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BCA" w:rsidRPr="00F84902" w:rsidRDefault="0061441E">
      <w:pPr>
        <w:adjustRightInd w:val="0"/>
        <w:jc w:val="center"/>
        <w:rPr>
          <w:b/>
          <w:bCs/>
          <w:sz w:val="28"/>
          <w:szCs w:val="28"/>
          <w:lang w:val="uz-Cyrl-UZ"/>
        </w:rPr>
      </w:pPr>
      <w:r w:rsidRPr="00F84902">
        <w:rPr>
          <w:b/>
          <w:bCs/>
          <w:sz w:val="28"/>
          <w:szCs w:val="28"/>
          <w:lang w:val="uz-Cyrl-UZ"/>
        </w:rPr>
        <w:t>O‘</w:t>
      </w:r>
      <w:r w:rsidR="00A876F0" w:rsidRPr="00F84902">
        <w:rPr>
          <w:b/>
          <w:bCs/>
          <w:sz w:val="28"/>
          <w:szCs w:val="28"/>
          <w:lang w:val="uz-Cyrl-UZ"/>
        </w:rPr>
        <w:t>ZBEKISTON RESPUBLIKASI</w:t>
      </w:r>
    </w:p>
    <w:p w:rsidR="006C5BCA" w:rsidRPr="00F84902" w:rsidRDefault="00A876F0">
      <w:pPr>
        <w:adjustRightInd w:val="0"/>
        <w:jc w:val="center"/>
        <w:rPr>
          <w:b/>
          <w:bCs/>
          <w:sz w:val="28"/>
          <w:szCs w:val="28"/>
          <w:lang w:val="uz-Cyrl-UZ"/>
        </w:rPr>
      </w:pPr>
      <w:r w:rsidRPr="00F84902">
        <w:rPr>
          <w:b/>
          <w:bCs/>
          <w:sz w:val="28"/>
          <w:szCs w:val="28"/>
          <w:lang w:val="uz-Cyrl-UZ"/>
        </w:rPr>
        <w:t xml:space="preserve">OLIY VA </w:t>
      </w:r>
      <w:r w:rsidR="0061441E" w:rsidRPr="00F84902">
        <w:rPr>
          <w:b/>
          <w:bCs/>
          <w:sz w:val="28"/>
          <w:szCs w:val="28"/>
          <w:lang w:val="uz-Cyrl-UZ"/>
        </w:rPr>
        <w:t>O‘</w:t>
      </w:r>
      <w:r w:rsidRPr="00F84902">
        <w:rPr>
          <w:b/>
          <w:bCs/>
          <w:sz w:val="28"/>
          <w:szCs w:val="28"/>
          <w:lang w:val="uz-Cyrl-UZ"/>
        </w:rPr>
        <w:t>RTA MAXSUS TA’LIM VAZIRLIGI</w:t>
      </w:r>
    </w:p>
    <w:p w:rsidR="006C5BCA" w:rsidRPr="00F84902" w:rsidRDefault="006C5BCA">
      <w:pPr>
        <w:adjustRightInd w:val="0"/>
        <w:jc w:val="center"/>
        <w:rPr>
          <w:b/>
          <w:bCs/>
          <w:sz w:val="28"/>
          <w:szCs w:val="28"/>
          <w:lang w:val="uz-Cyrl-UZ"/>
        </w:rPr>
      </w:pPr>
    </w:p>
    <w:p w:rsidR="006C5BCA" w:rsidRPr="00F84902" w:rsidRDefault="00A876F0">
      <w:pPr>
        <w:adjustRightInd w:val="0"/>
        <w:jc w:val="center"/>
        <w:rPr>
          <w:b/>
          <w:bCs/>
          <w:sz w:val="28"/>
          <w:szCs w:val="28"/>
          <w:lang w:val="uz-Cyrl-UZ"/>
        </w:rPr>
      </w:pPr>
      <w:r w:rsidRPr="00F84902">
        <w:rPr>
          <w:b/>
          <w:bCs/>
          <w:sz w:val="28"/>
          <w:szCs w:val="28"/>
          <w:lang w:val="uz-Cyrl-UZ"/>
        </w:rPr>
        <w:t>ANDIJON DAVLAT UNIVERSITETI</w:t>
      </w:r>
    </w:p>
    <w:p w:rsidR="006C5BCA" w:rsidRPr="00F84902" w:rsidRDefault="006C5BCA">
      <w:pPr>
        <w:adjustRightInd w:val="0"/>
        <w:jc w:val="center"/>
        <w:rPr>
          <w:b/>
          <w:bCs/>
          <w:sz w:val="28"/>
          <w:szCs w:val="28"/>
          <w:lang w:val="en-US"/>
        </w:rPr>
      </w:pPr>
    </w:p>
    <w:p w:rsidR="006C5BCA" w:rsidRPr="00F84902" w:rsidRDefault="006C5BCA">
      <w:pPr>
        <w:adjustRightInd w:val="0"/>
        <w:jc w:val="center"/>
        <w:rPr>
          <w:b/>
          <w:bCs/>
          <w:sz w:val="28"/>
          <w:szCs w:val="28"/>
          <w:lang w:val="en-US"/>
        </w:rPr>
      </w:pPr>
    </w:p>
    <w:tbl>
      <w:tblPr>
        <w:tblStyle w:val="a7"/>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4113"/>
      </w:tblGrid>
      <w:tr w:rsidR="00F84902" w:rsidRPr="00F84902" w:rsidTr="003E6825">
        <w:tc>
          <w:tcPr>
            <w:tcW w:w="3970" w:type="dxa"/>
          </w:tcPr>
          <w:p w:rsidR="00F84902" w:rsidRPr="00F84902" w:rsidRDefault="00F84902" w:rsidP="003E6825">
            <w:pPr>
              <w:spacing w:line="276" w:lineRule="auto"/>
              <w:jc w:val="center"/>
              <w:rPr>
                <w:b/>
                <w:sz w:val="28"/>
                <w:szCs w:val="28"/>
                <w:lang w:val="en-US"/>
              </w:rPr>
            </w:pPr>
            <w:bookmarkStart w:id="0" w:name="_Hlk77355407"/>
            <w:r w:rsidRPr="00F84902">
              <w:rPr>
                <w:b/>
                <w:sz w:val="28"/>
                <w:szCs w:val="28"/>
                <w:lang w:val="en-US"/>
              </w:rPr>
              <w:t xml:space="preserve">KELISHILDI                                              Oliy va o`rta maxsus ta`lim vazirligi ______________ </w:t>
            </w:r>
          </w:p>
          <w:p w:rsidR="00F84902" w:rsidRPr="00F84902" w:rsidRDefault="00F84902" w:rsidP="003E6825">
            <w:pPr>
              <w:spacing w:line="276" w:lineRule="auto"/>
              <w:jc w:val="center"/>
              <w:rPr>
                <w:b/>
                <w:sz w:val="28"/>
                <w:szCs w:val="28"/>
                <w:lang w:val="en-US"/>
              </w:rPr>
            </w:pPr>
            <w:r w:rsidRPr="00F84902">
              <w:rPr>
                <w:b/>
                <w:sz w:val="28"/>
                <w:szCs w:val="28"/>
                <w:lang w:val="en-US"/>
              </w:rPr>
              <w:t>“____” _________ 2021 yil</w:t>
            </w:r>
          </w:p>
        </w:tc>
        <w:tc>
          <w:tcPr>
            <w:tcW w:w="1559" w:type="dxa"/>
          </w:tcPr>
          <w:p w:rsidR="00F84902" w:rsidRPr="00F84902" w:rsidRDefault="00F84902" w:rsidP="003E6825">
            <w:pPr>
              <w:spacing w:line="276" w:lineRule="auto"/>
              <w:jc w:val="center"/>
              <w:rPr>
                <w:b/>
                <w:sz w:val="28"/>
                <w:szCs w:val="28"/>
                <w:lang w:val="en-US"/>
              </w:rPr>
            </w:pPr>
          </w:p>
        </w:tc>
        <w:tc>
          <w:tcPr>
            <w:tcW w:w="4113" w:type="dxa"/>
            <w:vAlign w:val="center"/>
          </w:tcPr>
          <w:p w:rsidR="00F84902" w:rsidRPr="00F84902" w:rsidRDefault="00F84902" w:rsidP="003E6825">
            <w:pPr>
              <w:spacing w:line="276" w:lineRule="auto"/>
              <w:ind w:left="-70"/>
              <w:jc w:val="center"/>
              <w:rPr>
                <w:b/>
                <w:sz w:val="28"/>
                <w:szCs w:val="28"/>
                <w:lang w:val="en-US"/>
              </w:rPr>
            </w:pPr>
            <w:r w:rsidRPr="00F84902">
              <w:rPr>
                <w:b/>
                <w:sz w:val="28"/>
                <w:szCs w:val="28"/>
                <w:lang w:val="en-US"/>
              </w:rPr>
              <w:t>TASDIQLAYMAN</w:t>
            </w:r>
          </w:p>
          <w:p w:rsidR="00F84902" w:rsidRPr="00F84902" w:rsidRDefault="00F84902" w:rsidP="003E6825">
            <w:pPr>
              <w:spacing w:line="276" w:lineRule="auto"/>
              <w:ind w:hanging="70"/>
              <w:jc w:val="center"/>
              <w:rPr>
                <w:b/>
                <w:sz w:val="28"/>
                <w:szCs w:val="28"/>
                <w:lang w:val="en-US"/>
              </w:rPr>
            </w:pPr>
            <w:r w:rsidRPr="00F84902">
              <w:rPr>
                <w:b/>
                <w:sz w:val="28"/>
                <w:szCs w:val="28"/>
                <w:lang w:val="en-US"/>
              </w:rPr>
              <w:t>Rektor________ A.</w:t>
            </w:r>
            <w:proofErr w:type="gramStart"/>
            <w:r w:rsidRPr="00F84902">
              <w:rPr>
                <w:b/>
                <w:sz w:val="28"/>
                <w:szCs w:val="28"/>
                <w:lang w:val="en-US"/>
              </w:rPr>
              <w:t>S.Yuldashev</w:t>
            </w:r>
            <w:proofErr w:type="gramEnd"/>
          </w:p>
          <w:p w:rsidR="00F84902" w:rsidRPr="00F84902" w:rsidRDefault="00F84902" w:rsidP="003E6825">
            <w:pPr>
              <w:spacing w:line="276" w:lineRule="auto"/>
              <w:ind w:left="570" w:hanging="640"/>
              <w:rPr>
                <w:b/>
                <w:sz w:val="28"/>
                <w:szCs w:val="28"/>
                <w:lang w:val="en-US"/>
              </w:rPr>
            </w:pPr>
            <w:r w:rsidRPr="00F84902">
              <w:rPr>
                <w:b/>
                <w:sz w:val="28"/>
                <w:szCs w:val="28"/>
                <w:lang w:val="en-US"/>
              </w:rPr>
              <w:t xml:space="preserve"> “___</w:t>
            </w:r>
            <w:proofErr w:type="gramStart"/>
            <w:r w:rsidRPr="00F84902">
              <w:rPr>
                <w:b/>
                <w:sz w:val="28"/>
                <w:szCs w:val="28"/>
                <w:lang w:val="en-US"/>
              </w:rPr>
              <w:t>_”_</w:t>
            </w:r>
            <w:proofErr w:type="gramEnd"/>
            <w:r w:rsidRPr="00F84902">
              <w:rPr>
                <w:b/>
                <w:sz w:val="28"/>
                <w:szCs w:val="28"/>
                <w:lang w:val="en-US"/>
              </w:rPr>
              <w:t>__________2021 yil</w:t>
            </w:r>
          </w:p>
        </w:tc>
      </w:tr>
      <w:bookmarkEnd w:id="0"/>
    </w:tbl>
    <w:p w:rsidR="006C5BCA" w:rsidRPr="00F84902" w:rsidRDefault="006C5BCA">
      <w:pPr>
        <w:adjustRightInd w:val="0"/>
        <w:ind w:left="1800" w:hanging="1800"/>
        <w:jc w:val="right"/>
        <w:rPr>
          <w:b/>
          <w:bCs/>
          <w:sz w:val="28"/>
          <w:szCs w:val="28"/>
          <w:lang w:val="en-US"/>
        </w:rPr>
      </w:pPr>
    </w:p>
    <w:p w:rsidR="006C5BCA" w:rsidRPr="0001799C" w:rsidRDefault="006C5BCA">
      <w:pPr>
        <w:adjustRightInd w:val="0"/>
        <w:ind w:left="4248"/>
        <w:jc w:val="right"/>
        <w:rPr>
          <w:sz w:val="32"/>
          <w:szCs w:val="32"/>
          <w:lang w:val="en-US"/>
        </w:rPr>
      </w:pPr>
    </w:p>
    <w:p w:rsidR="006C5BCA" w:rsidRPr="0001799C" w:rsidRDefault="006C5BCA">
      <w:pPr>
        <w:adjustRightInd w:val="0"/>
        <w:ind w:left="4248"/>
        <w:jc w:val="center"/>
        <w:rPr>
          <w:sz w:val="32"/>
          <w:szCs w:val="32"/>
          <w:lang w:val="en-US"/>
        </w:rPr>
      </w:pPr>
    </w:p>
    <w:p w:rsidR="006C5BCA" w:rsidRPr="0001799C" w:rsidRDefault="006C5BCA">
      <w:pPr>
        <w:adjustRightInd w:val="0"/>
        <w:ind w:left="4248"/>
        <w:jc w:val="center"/>
        <w:rPr>
          <w:sz w:val="32"/>
          <w:szCs w:val="32"/>
          <w:lang w:val="en-US"/>
        </w:rPr>
      </w:pPr>
    </w:p>
    <w:p w:rsidR="006C5BCA" w:rsidRDefault="006C5BCA">
      <w:pPr>
        <w:adjustRightInd w:val="0"/>
        <w:ind w:left="4248"/>
        <w:jc w:val="center"/>
        <w:rPr>
          <w:sz w:val="32"/>
          <w:szCs w:val="32"/>
          <w:lang w:val="en-US"/>
        </w:rPr>
      </w:pPr>
    </w:p>
    <w:p w:rsidR="00F84902" w:rsidRDefault="00F84902">
      <w:pPr>
        <w:adjustRightInd w:val="0"/>
        <w:ind w:left="4248"/>
        <w:jc w:val="center"/>
        <w:rPr>
          <w:sz w:val="32"/>
          <w:szCs w:val="32"/>
          <w:lang w:val="en-US"/>
        </w:rPr>
      </w:pPr>
    </w:p>
    <w:p w:rsidR="00F84902" w:rsidRPr="0001799C" w:rsidRDefault="00F84902">
      <w:pPr>
        <w:adjustRightInd w:val="0"/>
        <w:ind w:left="4248"/>
        <w:jc w:val="center"/>
        <w:rPr>
          <w:sz w:val="32"/>
          <w:szCs w:val="32"/>
          <w:lang w:val="en-US"/>
        </w:rPr>
      </w:pPr>
    </w:p>
    <w:p w:rsidR="006C5BCA" w:rsidRPr="0001799C" w:rsidRDefault="006C5BCA">
      <w:pPr>
        <w:adjustRightInd w:val="0"/>
        <w:rPr>
          <w:sz w:val="32"/>
          <w:szCs w:val="32"/>
          <w:lang w:val="en-US"/>
        </w:rPr>
      </w:pPr>
    </w:p>
    <w:p w:rsidR="006C5BCA" w:rsidRPr="0001799C" w:rsidRDefault="00A876F0" w:rsidP="00F84902">
      <w:pPr>
        <w:jc w:val="center"/>
        <w:rPr>
          <w:sz w:val="32"/>
          <w:szCs w:val="32"/>
          <w:lang w:val="en-US"/>
        </w:rPr>
      </w:pPr>
      <w:r w:rsidRPr="0001799C">
        <w:rPr>
          <w:b/>
          <w:sz w:val="32"/>
          <w:szCs w:val="32"/>
          <w:lang w:val="uz-Cyrl-UZ"/>
        </w:rPr>
        <w:t>5A140201 –</w:t>
      </w:r>
      <w:r w:rsidRPr="0001799C">
        <w:rPr>
          <w:b/>
          <w:sz w:val="32"/>
          <w:szCs w:val="32"/>
          <w:lang w:val="en-US"/>
        </w:rPr>
        <w:t>“</w:t>
      </w:r>
      <w:r w:rsidRPr="0001799C">
        <w:rPr>
          <w:b/>
          <w:sz w:val="32"/>
          <w:szCs w:val="32"/>
          <w:lang w:val="uz-Cyrl-UZ"/>
        </w:rPr>
        <w:t>Fizika (Lazer fizikasi)</w:t>
      </w:r>
      <w:r w:rsidRPr="0001799C">
        <w:rPr>
          <w:b/>
          <w:sz w:val="32"/>
          <w:szCs w:val="32"/>
          <w:lang w:val="en-US"/>
        </w:rPr>
        <w:t>”</w:t>
      </w:r>
      <w:r w:rsidR="00F84902">
        <w:rPr>
          <w:b/>
          <w:sz w:val="32"/>
          <w:szCs w:val="32"/>
          <w:lang w:val="en-US"/>
        </w:rPr>
        <w:t xml:space="preserve"> </w:t>
      </w:r>
      <w:r w:rsidRPr="0001799C">
        <w:rPr>
          <w:b/>
          <w:sz w:val="32"/>
          <w:szCs w:val="32"/>
          <w:lang w:val="en-US"/>
        </w:rPr>
        <w:t xml:space="preserve">magistratura </w:t>
      </w:r>
      <w:r w:rsidRPr="0001799C">
        <w:rPr>
          <w:b/>
          <w:sz w:val="32"/>
          <w:szCs w:val="32"/>
          <w:lang w:val="uz-Cyrl-UZ"/>
        </w:rPr>
        <w:t>mutaxassisli</w:t>
      </w:r>
      <w:r w:rsidRPr="0001799C">
        <w:rPr>
          <w:b/>
          <w:sz w:val="32"/>
          <w:szCs w:val="32"/>
          <w:lang w:val="en-US"/>
        </w:rPr>
        <w:t>giga kiruvchilar uchun</w:t>
      </w:r>
      <w:r w:rsidR="00F84902">
        <w:rPr>
          <w:b/>
          <w:sz w:val="32"/>
          <w:szCs w:val="32"/>
          <w:lang w:val="en-US"/>
        </w:rPr>
        <w:t xml:space="preserve"> </w:t>
      </w:r>
      <w:r w:rsidRPr="0001799C">
        <w:rPr>
          <w:b/>
          <w:sz w:val="32"/>
          <w:szCs w:val="32"/>
          <w:lang w:val="en-US"/>
        </w:rPr>
        <w:t>mutaxassislik (ixtisoslik) fanlaridan kirish imtihoni</w:t>
      </w:r>
    </w:p>
    <w:p w:rsidR="006C5BCA" w:rsidRPr="0001799C" w:rsidRDefault="006C5BCA">
      <w:pPr>
        <w:adjustRightInd w:val="0"/>
        <w:rPr>
          <w:sz w:val="32"/>
          <w:szCs w:val="32"/>
          <w:lang w:val="en-US"/>
        </w:rPr>
      </w:pPr>
    </w:p>
    <w:p w:rsidR="006C5BCA" w:rsidRPr="0001799C" w:rsidRDefault="00A876F0">
      <w:pPr>
        <w:adjustRightInd w:val="0"/>
        <w:jc w:val="center"/>
        <w:rPr>
          <w:b/>
          <w:sz w:val="32"/>
          <w:szCs w:val="32"/>
          <w:lang w:val="en-US"/>
        </w:rPr>
      </w:pPr>
      <w:r w:rsidRPr="0001799C">
        <w:rPr>
          <w:b/>
          <w:sz w:val="32"/>
          <w:szCs w:val="32"/>
          <w:lang w:val="en-US"/>
        </w:rPr>
        <w:t>DASTURI</w:t>
      </w: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Pr="0001799C" w:rsidRDefault="006C5BCA">
      <w:pPr>
        <w:adjustRightInd w:val="0"/>
        <w:rPr>
          <w:sz w:val="32"/>
          <w:szCs w:val="32"/>
          <w:lang w:val="en-US"/>
        </w:rPr>
      </w:pPr>
    </w:p>
    <w:p w:rsidR="006C5BCA" w:rsidRDefault="006C5BCA">
      <w:pPr>
        <w:adjustRightInd w:val="0"/>
        <w:rPr>
          <w:sz w:val="32"/>
          <w:szCs w:val="32"/>
          <w:lang w:val="en-US"/>
        </w:rPr>
      </w:pPr>
    </w:p>
    <w:p w:rsidR="00F84902" w:rsidRPr="0001799C" w:rsidRDefault="00F84902">
      <w:pPr>
        <w:adjustRightInd w:val="0"/>
        <w:rPr>
          <w:sz w:val="32"/>
          <w:szCs w:val="32"/>
          <w:lang w:val="en-US"/>
        </w:rPr>
      </w:pPr>
    </w:p>
    <w:p w:rsidR="006C5BCA" w:rsidRPr="00F84902" w:rsidRDefault="00A876F0">
      <w:pPr>
        <w:adjustRightInd w:val="0"/>
        <w:jc w:val="center"/>
        <w:rPr>
          <w:b/>
          <w:sz w:val="28"/>
          <w:szCs w:val="32"/>
          <w:lang w:val="uz-Cyrl-UZ"/>
        </w:rPr>
      </w:pPr>
      <w:r w:rsidRPr="00F84902">
        <w:rPr>
          <w:b/>
          <w:sz w:val="28"/>
          <w:szCs w:val="32"/>
          <w:lang w:val="uz-Cyrl-UZ"/>
        </w:rPr>
        <w:t>Andijon-2021</w:t>
      </w:r>
    </w:p>
    <w:p w:rsidR="006C5BCA" w:rsidRPr="0001799C" w:rsidRDefault="006C5BCA">
      <w:pPr>
        <w:spacing w:line="259" w:lineRule="auto"/>
        <w:ind w:left="570" w:hanging="10"/>
        <w:jc w:val="center"/>
        <w:rPr>
          <w:b/>
          <w:szCs w:val="28"/>
          <w:lang w:val="en-US"/>
        </w:rPr>
      </w:pPr>
    </w:p>
    <w:p w:rsidR="006C5BCA" w:rsidRPr="0001799C" w:rsidRDefault="006C5BCA">
      <w:pPr>
        <w:spacing w:line="259" w:lineRule="auto"/>
        <w:ind w:left="570" w:hanging="10"/>
        <w:jc w:val="center"/>
        <w:rPr>
          <w:b/>
          <w:szCs w:val="28"/>
          <w:lang w:val="en-US"/>
        </w:rPr>
      </w:pPr>
    </w:p>
    <w:p w:rsidR="006C5BCA" w:rsidRPr="0001799C" w:rsidRDefault="00A876F0">
      <w:pPr>
        <w:spacing w:line="259" w:lineRule="auto"/>
        <w:ind w:left="570" w:hanging="10"/>
        <w:jc w:val="center"/>
        <w:rPr>
          <w:b/>
          <w:sz w:val="28"/>
          <w:szCs w:val="28"/>
          <w:lang w:val="en-US"/>
        </w:rPr>
      </w:pPr>
      <w:r w:rsidRPr="0001799C">
        <w:rPr>
          <w:b/>
          <w:sz w:val="28"/>
          <w:szCs w:val="28"/>
        </w:rPr>
        <w:t>А</w:t>
      </w:r>
      <w:r w:rsidRPr="0001799C">
        <w:rPr>
          <w:b/>
          <w:sz w:val="28"/>
          <w:szCs w:val="28"/>
          <w:lang w:val="en-US"/>
        </w:rPr>
        <w:t>nnotatsiya</w:t>
      </w:r>
    </w:p>
    <w:p w:rsidR="006C5BCA" w:rsidRPr="0001799C" w:rsidRDefault="006C5BCA">
      <w:pPr>
        <w:spacing w:line="259" w:lineRule="auto"/>
        <w:ind w:left="570" w:hanging="10"/>
        <w:jc w:val="center"/>
        <w:rPr>
          <w:sz w:val="28"/>
          <w:szCs w:val="28"/>
          <w:lang w:val="en-US"/>
        </w:rPr>
      </w:pPr>
    </w:p>
    <w:p w:rsidR="006C5BCA" w:rsidRPr="0001799C" w:rsidRDefault="00A876F0" w:rsidP="009E1DBC">
      <w:pPr>
        <w:ind w:left="-15" w:firstLine="575"/>
        <w:jc w:val="both"/>
        <w:rPr>
          <w:sz w:val="28"/>
          <w:szCs w:val="28"/>
          <w:lang w:val="en-US"/>
        </w:rPr>
      </w:pPr>
      <w:r w:rsidRPr="0001799C">
        <w:rPr>
          <w:sz w:val="28"/>
          <w:szCs w:val="28"/>
          <w:lang w:val="en-US"/>
        </w:rPr>
        <w:t xml:space="preserve">Dastur </w:t>
      </w:r>
      <w:r w:rsidRPr="0001799C">
        <w:rPr>
          <w:b/>
          <w:sz w:val="28"/>
          <w:szCs w:val="28"/>
          <w:lang w:val="uz-Cyrl-UZ"/>
        </w:rPr>
        <w:t xml:space="preserve">5A140201 </w:t>
      </w:r>
      <w:proofErr w:type="gramStart"/>
      <w:r w:rsidRPr="0001799C">
        <w:rPr>
          <w:b/>
          <w:sz w:val="28"/>
          <w:szCs w:val="28"/>
          <w:lang w:val="uz-Cyrl-UZ"/>
        </w:rPr>
        <w:t>–</w:t>
      </w:r>
      <w:r w:rsidRPr="0001799C">
        <w:rPr>
          <w:b/>
          <w:sz w:val="28"/>
          <w:szCs w:val="28"/>
          <w:lang w:val="en-US"/>
        </w:rPr>
        <w:t>“</w:t>
      </w:r>
      <w:proofErr w:type="gramEnd"/>
      <w:r w:rsidRPr="0001799C">
        <w:rPr>
          <w:b/>
          <w:sz w:val="28"/>
          <w:szCs w:val="28"/>
          <w:lang w:val="uz-Cyrl-UZ"/>
        </w:rPr>
        <w:t>Fizika (Lazer fizikasi)</w:t>
      </w:r>
      <w:r w:rsidRPr="0001799C">
        <w:rPr>
          <w:b/>
          <w:sz w:val="28"/>
          <w:szCs w:val="28"/>
          <w:lang w:val="en-US"/>
        </w:rPr>
        <w:t>”</w:t>
      </w:r>
      <w:r w:rsidRPr="0001799C">
        <w:rPr>
          <w:sz w:val="28"/>
          <w:szCs w:val="28"/>
          <w:lang w:val="en-US"/>
        </w:rPr>
        <w:t xml:space="preserve"> magistratura mutaxassisligiga kiruvchilar uchun </w:t>
      </w:r>
      <w:r w:rsidRPr="0001799C">
        <w:rPr>
          <w:sz w:val="28"/>
          <w:szCs w:val="28"/>
          <w:lang w:val="uz-Cyrl-UZ"/>
        </w:rPr>
        <w:t>5140100-Fizik</w:t>
      </w:r>
      <w:r w:rsidRPr="0001799C">
        <w:rPr>
          <w:sz w:val="28"/>
          <w:szCs w:val="28"/>
          <w:lang w:val="en-US"/>
        </w:rPr>
        <w:t>a ta’lim y</w:t>
      </w:r>
      <w:r w:rsidR="0061441E" w:rsidRPr="0001799C">
        <w:rPr>
          <w:sz w:val="28"/>
          <w:szCs w:val="28"/>
          <w:lang w:val="en-US"/>
        </w:rPr>
        <w:t>o‘</w:t>
      </w:r>
      <w:r w:rsidRPr="0001799C">
        <w:rPr>
          <w:sz w:val="28"/>
          <w:szCs w:val="28"/>
          <w:lang w:val="en-US"/>
        </w:rPr>
        <w:t xml:space="preserve">nalishining </w:t>
      </w:r>
      <w:r w:rsidR="0061441E" w:rsidRPr="0001799C">
        <w:rPr>
          <w:sz w:val="28"/>
          <w:szCs w:val="28"/>
          <w:lang w:val="en-US"/>
        </w:rPr>
        <w:t>o‘</w:t>
      </w:r>
      <w:r w:rsidRPr="0001799C">
        <w:rPr>
          <w:sz w:val="28"/>
          <w:szCs w:val="28"/>
          <w:lang w:val="en-US"/>
        </w:rPr>
        <w:t xml:space="preserve">quv rejasidagi asosiy fanlar asosida tuzilgan. </w:t>
      </w:r>
    </w:p>
    <w:p w:rsidR="006C5BCA" w:rsidRPr="0001799C" w:rsidRDefault="00A876F0">
      <w:pPr>
        <w:spacing w:line="259" w:lineRule="auto"/>
        <w:ind w:left="566"/>
        <w:rPr>
          <w:sz w:val="28"/>
          <w:szCs w:val="28"/>
          <w:lang w:val="en-US"/>
        </w:rPr>
      </w:pPr>
      <w:r w:rsidRPr="0001799C">
        <w:rPr>
          <w:sz w:val="28"/>
          <w:szCs w:val="28"/>
          <w:lang w:val="en-US"/>
        </w:rPr>
        <w:t xml:space="preserve"> </w:t>
      </w:r>
    </w:p>
    <w:p w:rsidR="006C5BCA" w:rsidRPr="0001799C" w:rsidRDefault="00A876F0">
      <w:pPr>
        <w:spacing w:line="259" w:lineRule="auto"/>
        <w:ind w:left="566"/>
        <w:rPr>
          <w:sz w:val="28"/>
          <w:szCs w:val="28"/>
          <w:lang w:val="en-US"/>
        </w:rPr>
      </w:pPr>
      <w:r w:rsidRPr="0001799C">
        <w:rPr>
          <w:sz w:val="28"/>
          <w:szCs w:val="28"/>
          <w:lang w:val="en-US"/>
        </w:rPr>
        <w:t xml:space="preserve"> </w:t>
      </w:r>
    </w:p>
    <w:p w:rsidR="006C5BCA" w:rsidRPr="0001799C" w:rsidRDefault="00A876F0">
      <w:pPr>
        <w:spacing w:line="259" w:lineRule="auto"/>
        <w:ind w:left="566"/>
        <w:rPr>
          <w:sz w:val="28"/>
          <w:szCs w:val="28"/>
          <w:lang w:val="en-US"/>
        </w:rPr>
      </w:pPr>
      <w:r w:rsidRPr="0001799C">
        <w:rPr>
          <w:b/>
          <w:sz w:val="28"/>
          <w:szCs w:val="28"/>
          <w:lang w:val="en-US"/>
        </w:rPr>
        <w:t xml:space="preserve"> </w:t>
      </w:r>
    </w:p>
    <w:p w:rsidR="006C5BCA" w:rsidRPr="0001799C" w:rsidRDefault="00A876F0">
      <w:pPr>
        <w:spacing w:after="15" w:line="259" w:lineRule="auto"/>
        <w:ind w:left="566"/>
        <w:rPr>
          <w:sz w:val="28"/>
          <w:szCs w:val="28"/>
          <w:lang w:val="en-US"/>
        </w:rPr>
      </w:pPr>
      <w:r w:rsidRPr="0001799C">
        <w:rPr>
          <w:b/>
          <w:sz w:val="28"/>
          <w:szCs w:val="28"/>
          <w:lang w:val="en-US"/>
        </w:rPr>
        <w:t xml:space="preserve"> </w:t>
      </w:r>
    </w:p>
    <w:p w:rsidR="006C5BCA" w:rsidRPr="0001799C" w:rsidRDefault="00A876F0">
      <w:pPr>
        <w:pStyle w:val="1"/>
        <w:spacing w:line="276" w:lineRule="auto"/>
        <w:jc w:val="left"/>
        <w:rPr>
          <w:sz w:val="28"/>
          <w:szCs w:val="28"/>
          <w:lang w:val="en-US"/>
        </w:rPr>
      </w:pPr>
      <w:r w:rsidRPr="0001799C">
        <w:rPr>
          <w:sz w:val="28"/>
          <w:szCs w:val="28"/>
          <w:lang w:val="en-US"/>
        </w:rPr>
        <w:t>Tuzuvchil</w:t>
      </w:r>
      <w:r w:rsidRPr="0001799C">
        <w:rPr>
          <w:sz w:val="28"/>
          <w:szCs w:val="28"/>
        </w:rPr>
        <w:t>а</w:t>
      </w:r>
      <w:r w:rsidRPr="0001799C">
        <w:rPr>
          <w:sz w:val="28"/>
          <w:szCs w:val="28"/>
          <w:lang w:val="en-US"/>
        </w:rPr>
        <w:t xml:space="preserve">r: </w:t>
      </w:r>
      <w:r w:rsidRPr="0001799C">
        <w:rPr>
          <w:sz w:val="28"/>
          <w:szCs w:val="28"/>
          <w:lang w:val="en-US"/>
        </w:rPr>
        <w:tab/>
        <w:t xml:space="preserve"> </w:t>
      </w:r>
      <w:r w:rsidRPr="0001799C">
        <w:rPr>
          <w:sz w:val="28"/>
          <w:szCs w:val="28"/>
          <w:lang w:val="en-US"/>
        </w:rPr>
        <w:tab/>
        <w:t xml:space="preserve"> </w:t>
      </w:r>
      <w:r w:rsidRPr="0001799C">
        <w:rPr>
          <w:sz w:val="28"/>
          <w:szCs w:val="28"/>
          <w:lang w:val="en-US"/>
        </w:rPr>
        <w:tab/>
      </w:r>
    </w:p>
    <w:p w:rsidR="006C5BCA" w:rsidRPr="0001799C" w:rsidRDefault="00A876F0">
      <w:pPr>
        <w:rPr>
          <w:sz w:val="28"/>
          <w:szCs w:val="28"/>
          <w:lang w:val="en-US"/>
        </w:rPr>
      </w:pPr>
      <w:r w:rsidRPr="0001799C">
        <w:rPr>
          <w:sz w:val="28"/>
          <w:szCs w:val="28"/>
          <w:lang w:val="en-US"/>
        </w:rPr>
        <w:tab/>
      </w:r>
      <w:r w:rsidRPr="0001799C">
        <w:rPr>
          <w:sz w:val="28"/>
          <w:szCs w:val="28"/>
          <w:lang w:val="en-US"/>
        </w:rPr>
        <w:tab/>
        <w:t xml:space="preserve">ADU Fizika kafedrasi mudiri </w:t>
      </w:r>
      <w:r w:rsidRPr="0001799C">
        <w:rPr>
          <w:sz w:val="28"/>
          <w:szCs w:val="28"/>
          <w:lang w:val="en-US"/>
        </w:rPr>
        <w:tab/>
      </w:r>
      <w:r w:rsidRPr="0001799C">
        <w:rPr>
          <w:sz w:val="28"/>
          <w:szCs w:val="28"/>
          <w:lang w:val="en-US"/>
        </w:rPr>
        <w:tab/>
      </w:r>
      <w:r w:rsidRPr="0001799C">
        <w:rPr>
          <w:sz w:val="28"/>
          <w:szCs w:val="28"/>
          <w:lang w:val="en-US"/>
        </w:rPr>
        <w:tab/>
      </w:r>
      <w:r w:rsidRPr="0001799C">
        <w:rPr>
          <w:sz w:val="28"/>
          <w:szCs w:val="28"/>
          <w:lang w:val="en-US"/>
        </w:rPr>
        <w:tab/>
        <w:t>f-m.f.n. M.Nosirov</w:t>
      </w:r>
    </w:p>
    <w:p w:rsidR="006C5BCA" w:rsidRPr="0001799C" w:rsidRDefault="006C5BCA">
      <w:pPr>
        <w:rPr>
          <w:sz w:val="28"/>
          <w:szCs w:val="28"/>
          <w:lang w:val="en-US"/>
        </w:rPr>
      </w:pPr>
    </w:p>
    <w:p w:rsidR="006C5BCA" w:rsidRPr="0001799C" w:rsidRDefault="00A876F0">
      <w:pPr>
        <w:rPr>
          <w:sz w:val="28"/>
          <w:szCs w:val="28"/>
          <w:lang w:val="en-US"/>
        </w:rPr>
      </w:pPr>
      <w:r w:rsidRPr="0001799C">
        <w:rPr>
          <w:sz w:val="28"/>
          <w:szCs w:val="28"/>
          <w:lang w:val="en-US"/>
        </w:rPr>
        <w:tab/>
      </w:r>
      <w:r w:rsidRPr="0001799C">
        <w:rPr>
          <w:sz w:val="28"/>
          <w:szCs w:val="28"/>
          <w:lang w:val="en-US"/>
        </w:rPr>
        <w:tab/>
        <w:t>ADU Fizika kafedrasi dotsenti</w:t>
      </w:r>
      <w:r w:rsidRPr="0001799C">
        <w:rPr>
          <w:sz w:val="28"/>
          <w:szCs w:val="28"/>
          <w:lang w:val="en-US"/>
        </w:rPr>
        <w:tab/>
      </w:r>
      <w:r w:rsidRPr="0001799C">
        <w:rPr>
          <w:sz w:val="28"/>
          <w:szCs w:val="28"/>
          <w:lang w:val="en-US"/>
        </w:rPr>
        <w:tab/>
      </w:r>
      <w:r w:rsidRPr="0001799C">
        <w:rPr>
          <w:sz w:val="28"/>
          <w:szCs w:val="28"/>
          <w:lang w:val="en-US"/>
        </w:rPr>
        <w:tab/>
      </w:r>
      <w:r w:rsidRPr="0001799C">
        <w:rPr>
          <w:sz w:val="28"/>
          <w:szCs w:val="28"/>
          <w:lang w:val="en-US"/>
        </w:rPr>
        <w:tab/>
        <w:t>f-m.f.n Sh.Ermatov</w:t>
      </w:r>
    </w:p>
    <w:p w:rsidR="006C5BCA" w:rsidRPr="0001799C" w:rsidRDefault="006C5BCA">
      <w:pPr>
        <w:rPr>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6C5BCA">
      <w:pPr>
        <w:spacing w:line="259" w:lineRule="auto"/>
        <w:ind w:right="567"/>
        <w:jc w:val="center"/>
        <w:rPr>
          <w:b/>
          <w:sz w:val="28"/>
          <w:szCs w:val="28"/>
          <w:lang w:val="en-US"/>
        </w:rPr>
      </w:pPr>
    </w:p>
    <w:p w:rsidR="006C5BCA" w:rsidRPr="0001799C" w:rsidRDefault="00A876F0">
      <w:pPr>
        <w:spacing w:line="259" w:lineRule="auto"/>
        <w:ind w:right="567"/>
        <w:jc w:val="center"/>
        <w:rPr>
          <w:b/>
          <w:sz w:val="28"/>
          <w:szCs w:val="28"/>
          <w:lang w:val="en-US"/>
        </w:rPr>
      </w:pPr>
      <w:r w:rsidRPr="0001799C">
        <w:rPr>
          <w:b/>
          <w:sz w:val="28"/>
          <w:szCs w:val="28"/>
          <w:lang w:val="en-US"/>
        </w:rPr>
        <w:lastRenderedPageBreak/>
        <w:t>KIRISH</w:t>
      </w:r>
    </w:p>
    <w:p w:rsidR="006C5BCA" w:rsidRPr="0001799C" w:rsidRDefault="00A876F0">
      <w:pPr>
        <w:pStyle w:val="a9"/>
        <w:ind w:firstLine="539"/>
        <w:jc w:val="both"/>
        <w:rPr>
          <w:sz w:val="28"/>
          <w:szCs w:val="28"/>
          <w:lang w:val="en-US"/>
        </w:rPr>
      </w:pPr>
      <w:r w:rsidRPr="0001799C">
        <w:rPr>
          <w:sz w:val="28"/>
          <w:szCs w:val="28"/>
          <w:lang w:val="en-US"/>
        </w:rPr>
        <w:t xml:space="preserve">Zamonaviy hayotni bugun ilm-ma’rifat va ta’limning taraqqiyotisiz tasavvur etib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 xml:space="preserve">lmaydi. Jahonning yetakchi davlatlarida ta’limni rivojlantirish birinchi galdagi vazifa sifatida belgilanishi ham bejiz emas. Negaki mamlakatning kelgusi ravnaqi aynan shu sohada </w:t>
      </w:r>
      <w:proofErr w:type="gramStart"/>
      <w:r w:rsidRPr="0001799C">
        <w:rPr>
          <w:sz w:val="28"/>
          <w:szCs w:val="28"/>
          <w:lang w:val="en-US"/>
        </w:rPr>
        <w:t>q</w:t>
      </w:r>
      <w:r w:rsidR="0061441E" w:rsidRPr="0001799C">
        <w:rPr>
          <w:sz w:val="28"/>
          <w:szCs w:val="28"/>
          <w:lang w:val="en-US"/>
        </w:rPr>
        <w:t>o‘</w:t>
      </w:r>
      <w:proofErr w:type="gramEnd"/>
      <w:r w:rsidRPr="0001799C">
        <w:rPr>
          <w:sz w:val="28"/>
          <w:szCs w:val="28"/>
          <w:lang w:val="en-US"/>
        </w:rPr>
        <w:t>lga kiritgan yutuqlari bilan chambarchas bo</w:t>
      </w:r>
      <w:r w:rsidR="0061441E" w:rsidRPr="0001799C">
        <w:rPr>
          <w:sz w:val="28"/>
          <w:szCs w:val="28"/>
          <w:lang w:val="en-US"/>
        </w:rPr>
        <w:t>g‘</w:t>
      </w:r>
      <w:r w:rsidRPr="0001799C">
        <w:rPr>
          <w:sz w:val="28"/>
          <w:szCs w:val="28"/>
          <w:lang w:val="en-US"/>
        </w:rPr>
        <w:t>liqdir.</w:t>
      </w:r>
    </w:p>
    <w:p w:rsidR="006C5BCA" w:rsidRPr="0001799C" w:rsidRDefault="00A876F0">
      <w:pPr>
        <w:pStyle w:val="a9"/>
        <w:ind w:firstLine="539"/>
        <w:jc w:val="both"/>
        <w:rPr>
          <w:sz w:val="28"/>
          <w:szCs w:val="28"/>
          <w:lang w:val="en-US"/>
        </w:rPr>
      </w:pPr>
      <w:r w:rsidRPr="0001799C">
        <w:rPr>
          <w:sz w:val="28"/>
          <w:szCs w:val="28"/>
          <w:lang w:val="en-US"/>
        </w:rPr>
        <w:t xml:space="preserve">Mamlakatimizda 2019-yilning oktyabrida </w:t>
      </w:r>
      <w:proofErr w:type="gramStart"/>
      <w:r w:rsidR="0061441E" w:rsidRPr="0001799C">
        <w:rPr>
          <w:sz w:val="28"/>
          <w:szCs w:val="28"/>
          <w:lang w:val="en-US"/>
        </w:rPr>
        <w:t>O‘</w:t>
      </w:r>
      <w:proofErr w:type="gramEnd"/>
      <w:r w:rsidRPr="0001799C">
        <w:rPr>
          <w:sz w:val="28"/>
          <w:szCs w:val="28"/>
          <w:lang w:val="en-US"/>
        </w:rPr>
        <w:t xml:space="preserve">zbekiston Respublikasi oliy ta’lim tizimini 2030-yilgacha rivojlantirish konsepsiyasi qabul qilindi. Ushbu hujjatga intellektual taraqqiyotni jadallashtirish, raqobatbardosh kadrlar tayyorlash, ilmiy va innovatsion faoliyatni samarali tashkil etish hamda xalqaro hamkorlikni mustahkamlash maqsadida fan, ta’lim va ishlab chiqarish integratsiyasini rivojlantirish singari vazifalar asos qilib olindi. Konsepsiya mazmuni mamlakatimiz oliy ta’lim tizimini isloh qilishning ustuvor </w:t>
      </w:r>
      <w:proofErr w:type="gramStart"/>
      <w:r w:rsidRPr="0001799C">
        <w:rPr>
          <w:sz w:val="28"/>
          <w:szCs w:val="28"/>
          <w:lang w:val="en-US"/>
        </w:rPr>
        <w:t>y</w:t>
      </w:r>
      <w:r w:rsidR="0061441E" w:rsidRPr="0001799C">
        <w:rPr>
          <w:sz w:val="28"/>
          <w:szCs w:val="28"/>
          <w:lang w:val="en-US"/>
        </w:rPr>
        <w:t>o‘</w:t>
      </w:r>
      <w:proofErr w:type="gramEnd"/>
      <w:r w:rsidRPr="0001799C">
        <w:rPr>
          <w:sz w:val="28"/>
          <w:szCs w:val="28"/>
          <w:lang w:val="en-US"/>
        </w:rPr>
        <w:t xml:space="preserve">nalishlarini aks ettiradi. Unda oliy </w:t>
      </w:r>
      <w:proofErr w:type="gramStart"/>
      <w:r w:rsidR="0061441E" w:rsidRPr="0001799C">
        <w:rPr>
          <w:sz w:val="28"/>
          <w:szCs w:val="28"/>
          <w:lang w:val="en-US"/>
        </w:rPr>
        <w:t>o‘</w:t>
      </w:r>
      <w:proofErr w:type="gramEnd"/>
      <w:r w:rsidRPr="0001799C">
        <w:rPr>
          <w:sz w:val="28"/>
          <w:szCs w:val="28"/>
          <w:lang w:val="en-US"/>
        </w:rPr>
        <w:t>quv yurtlarida qamrov darajasini kengaytirish hamda ta’lim sifatini oshirish, raqamli texnologiyalar va ta’lim platformalarini joriy etish, yoshlarni ilmiy faoliyatga jalb qilish, innovatsion tuzilmalarni shakllantirish, ilmiy tadqiqotlar natijalarini tijoratlashtirish, xalqaro e’tirofga erishish hamda boshqa k</w:t>
      </w:r>
      <w:r w:rsidR="0061441E" w:rsidRPr="0001799C">
        <w:rPr>
          <w:sz w:val="28"/>
          <w:szCs w:val="28"/>
          <w:lang w:val="en-US"/>
        </w:rPr>
        <w:t>o‘</w:t>
      </w:r>
      <w:r w:rsidRPr="0001799C">
        <w:rPr>
          <w:sz w:val="28"/>
          <w:szCs w:val="28"/>
          <w:lang w:val="en-US"/>
        </w:rPr>
        <w:t>plab aniq y</w:t>
      </w:r>
      <w:r w:rsidR="0061441E" w:rsidRPr="0001799C">
        <w:rPr>
          <w:sz w:val="28"/>
          <w:szCs w:val="28"/>
          <w:lang w:val="en-US"/>
        </w:rPr>
        <w:t>o‘</w:t>
      </w:r>
      <w:r w:rsidRPr="0001799C">
        <w:rPr>
          <w:sz w:val="28"/>
          <w:szCs w:val="28"/>
          <w:lang w:val="en-US"/>
        </w:rPr>
        <w:t xml:space="preserve">nalishlar belgilab berilgan. Bularning barchasi ta’lim jarayonini yangi sifat bosqichiga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tarish uchun xizmat qiladi.</w:t>
      </w:r>
    </w:p>
    <w:p w:rsidR="006C5BCA" w:rsidRPr="0001799C" w:rsidRDefault="00A876F0">
      <w:pPr>
        <w:ind w:left="-15" w:firstLine="554"/>
        <w:jc w:val="both"/>
        <w:rPr>
          <w:sz w:val="28"/>
          <w:szCs w:val="28"/>
          <w:lang w:val="en-US"/>
        </w:rPr>
      </w:pPr>
      <w:r w:rsidRPr="0001799C">
        <w:rPr>
          <w:sz w:val="28"/>
          <w:szCs w:val="28"/>
          <w:lang w:val="en-US"/>
        </w:rPr>
        <w:t>5140200-Fizika bakalavriat taʼlim y</w:t>
      </w:r>
      <w:r w:rsidR="0061441E" w:rsidRPr="0001799C">
        <w:rPr>
          <w:sz w:val="28"/>
          <w:szCs w:val="28"/>
          <w:lang w:val="en-US"/>
        </w:rPr>
        <w:t>o‘</w:t>
      </w:r>
      <w:r w:rsidRPr="0001799C">
        <w:rPr>
          <w:sz w:val="28"/>
          <w:szCs w:val="28"/>
          <w:lang w:val="en-US"/>
        </w:rPr>
        <w:t xml:space="preserve">nalishi negizida </w:t>
      </w:r>
      <w:r w:rsidRPr="0001799C">
        <w:rPr>
          <w:b/>
          <w:sz w:val="28"/>
          <w:szCs w:val="28"/>
          <w:lang w:val="uz-Cyrl-UZ"/>
        </w:rPr>
        <w:t>5A140201 –</w:t>
      </w:r>
      <w:r w:rsidRPr="0001799C">
        <w:rPr>
          <w:b/>
          <w:sz w:val="28"/>
          <w:szCs w:val="28"/>
          <w:lang w:val="en-US"/>
        </w:rPr>
        <w:t>“</w:t>
      </w:r>
      <w:r w:rsidRPr="0001799C">
        <w:rPr>
          <w:b/>
          <w:sz w:val="28"/>
          <w:szCs w:val="28"/>
          <w:lang w:val="uz-Cyrl-UZ"/>
        </w:rPr>
        <w:t xml:space="preserve">Fizika (Lazer </w:t>
      </w:r>
      <w:r w:rsidRPr="0001799C">
        <w:rPr>
          <w:b/>
          <w:sz w:val="28"/>
          <w:szCs w:val="28"/>
          <w:lang w:val="en-US"/>
        </w:rPr>
        <w:t>f</w:t>
      </w:r>
      <w:r w:rsidRPr="0001799C">
        <w:rPr>
          <w:b/>
          <w:sz w:val="28"/>
          <w:szCs w:val="28"/>
          <w:lang w:val="uz-Cyrl-UZ"/>
        </w:rPr>
        <w:t>izikasi)</w:t>
      </w:r>
      <w:r w:rsidRPr="0001799C">
        <w:rPr>
          <w:b/>
          <w:sz w:val="28"/>
          <w:szCs w:val="28"/>
          <w:lang w:val="en-US"/>
        </w:rPr>
        <w:t xml:space="preserve">” </w:t>
      </w:r>
      <w:r w:rsidRPr="0001799C">
        <w:rPr>
          <w:sz w:val="28"/>
          <w:szCs w:val="28"/>
          <w:lang w:val="en-US"/>
        </w:rPr>
        <w:t xml:space="preserve"> magistratura mutaxassisligiga kiruvchi talabgorlar uchun taʼlim y</w:t>
      </w:r>
      <w:r w:rsidR="0061441E" w:rsidRPr="0001799C">
        <w:rPr>
          <w:sz w:val="28"/>
          <w:szCs w:val="28"/>
          <w:lang w:val="en-US"/>
        </w:rPr>
        <w:t>o‘</w:t>
      </w:r>
      <w:r w:rsidRPr="0001799C">
        <w:rPr>
          <w:sz w:val="28"/>
          <w:szCs w:val="28"/>
          <w:lang w:val="en-US"/>
        </w:rPr>
        <w:t xml:space="preserve">nalishi </w:t>
      </w:r>
      <w:r w:rsidR="0061441E" w:rsidRPr="0001799C">
        <w:rPr>
          <w:sz w:val="28"/>
          <w:szCs w:val="28"/>
          <w:lang w:val="en-US"/>
        </w:rPr>
        <w:t>o‘</w:t>
      </w:r>
      <w:r w:rsidRPr="0001799C">
        <w:rPr>
          <w:sz w:val="28"/>
          <w:szCs w:val="28"/>
          <w:lang w:val="en-US"/>
        </w:rPr>
        <w:t>quv rejasiga asosan 8 ta umumkasbiy va ixtisoslik fanlari b</w:t>
      </w:r>
      <w:r w:rsidR="0061441E" w:rsidRPr="0001799C">
        <w:rPr>
          <w:sz w:val="28"/>
          <w:szCs w:val="28"/>
          <w:lang w:val="en-US"/>
        </w:rPr>
        <w:t>o‘</w:t>
      </w:r>
      <w:r w:rsidRPr="0001799C">
        <w:rPr>
          <w:sz w:val="28"/>
          <w:szCs w:val="28"/>
          <w:lang w:val="en-US"/>
        </w:rPr>
        <w:t>yicha: “Mexanika”, “Molekulyar fizika”, “Elektr va magnetizm”, “Optika”, “Atom fizikasi”, “Yadro va elementar zarralar fizikasi”, “Yarim</w:t>
      </w:r>
      <w:r w:rsidR="0061441E" w:rsidRPr="0001799C">
        <w:rPr>
          <w:sz w:val="28"/>
          <w:szCs w:val="28"/>
          <w:lang w:val="en-US"/>
        </w:rPr>
        <w:t>o‘</w:t>
      </w:r>
      <w:r w:rsidRPr="0001799C">
        <w:rPr>
          <w:sz w:val="28"/>
          <w:szCs w:val="28"/>
          <w:lang w:val="en-US"/>
        </w:rPr>
        <w:t xml:space="preserve">tkazgichlar va dielektriklar fizikasi”, “Lazer fizikasi” fanlaridan yozma ish savollari shakllantirilgan. Bu fanlar </w:t>
      </w:r>
      <w:proofErr w:type="gramStart"/>
      <w:r w:rsidR="0061441E" w:rsidRPr="0001799C">
        <w:rPr>
          <w:sz w:val="28"/>
          <w:szCs w:val="28"/>
          <w:lang w:val="en-US"/>
        </w:rPr>
        <w:t>o‘</w:t>
      </w:r>
      <w:proofErr w:type="gramEnd"/>
      <w:r w:rsidRPr="0001799C">
        <w:rPr>
          <w:sz w:val="28"/>
          <w:szCs w:val="28"/>
          <w:lang w:val="en-US"/>
        </w:rPr>
        <w:t xml:space="preserve">z negizida qamrab olingan ma’lumotlar quyida batafsil keltirilgan. </w:t>
      </w:r>
    </w:p>
    <w:p w:rsidR="006C5BCA" w:rsidRPr="0001799C" w:rsidRDefault="0061441E">
      <w:pPr>
        <w:ind w:firstLine="541"/>
        <w:jc w:val="both"/>
        <w:rPr>
          <w:sz w:val="28"/>
          <w:szCs w:val="28"/>
          <w:lang w:val="en-US"/>
        </w:rPr>
      </w:pPr>
      <w:r w:rsidRPr="0001799C">
        <w:rPr>
          <w:sz w:val="28"/>
          <w:szCs w:val="28"/>
          <w:lang w:val="en-US"/>
        </w:rPr>
        <w:t>O‘</w:t>
      </w:r>
      <w:r w:rsidR="00A876F0" w:rsidRPr="0001799C">
        <w:rPr>
          <w:sz w:val="28"/>
          <w:szCs w:val="28"/>
          <w:lang w:val="en-US"/>
        </w:rPr>
        <w:t>zbekiston Respublikasi Prezidentining 2021-yil 22-iyun kungi PQ-5157-son qaroriga k</w:t>
      </w:r>
      <w:r w:rsidRPr="0001799C">
        <w:rPr>
          <w:sz w:val="28"/>
          <w:szCs w:val="28"/>
          <w:lang w:val="en-US"/>
        </w:rPr>
        <w:t>o‘</w:t>
      </w:r>
      <w:r w:rsidR="00A876F0" w:rsidRPr="0001799C">
        <w:rPr>
          <w:sz w:val="28"/>
          <w:szCs w:val="28"/>
          <w:lang w:val="en-US"/>
        </w:rPr>
        <w:t xml:space="preserve">ra magistratura mutaxassisligiga qabul 2 bosqichda amalga oshiriladi. Birinchi bosqichda universitetda mutaxassislik fanlaridan imtihon topshiriladi. Ikkinchi bosqichda Davlat test markazi tomonidan chet tili </w:t>
      </w:r>
      <w:proofErr w:type="gramStart"/>
      <w:r w:rsidR="00A876F0" w:rsidRPr="0001799C">
        <w:rPr>
          <w:sz w:val="28"/>
          <w:szCs w:val="28"/>
          <w:lang w:val="en-US"/>
        </w:rPr>
        <w:t>b</w:t>
      </w:r>
      <w:r w:rsidRPr="0001799C">
        <w:rPr>
          <w:sz w:val="28"/>
          <w:szCs w:val="28"/>
          <w:lang w:val="en-US"/>
        </w:rPr>
        <w:t>o‘</w:t>
      </w:r>
      <w:proofErr w:type="gramEnd"/>
      <w:r w:rsidR="00A876F0" w:rsidRPr="0001799C">
        <w:rPr>
          <w:sz w:val="28"/>
          <w:szCs w:val="28"/>
          <w:lang w:val="en-US"/>
        </w:rPr>
        <w:t xml:space="preserve">yicha test sinovlari </w:t>
      </w:r>
      <w:r w:rsidRPr="0001799C">
        <w:rPr>
          <w:sz w:val="28"/>
          <w:szCs w:val="28"/>
          <w:lang w:val="en-US"/>
        </w:rPr>
        <w:t>o‘</w:t>
      </w:r>
      <w:r w:rsidR="00A876F0" w:rsidRPr="0001799C">
        <w:rPr>
          <w:sz w:val="28"/>
          <w:szCs w:val="28"/>
          <w:lang w:val="en-US"/>
        </w:rPr>
        <w:t>tkaziladi.</w:t>
      </w:r>
    </w:p>
    <w:p w:rsidR="006C5BCA" w:rsidRPr="0001799C" w:rsidRDefault="00A876F0">
      <w:pPr>
        <w:ind w:firstLine="541"/>
        <w:jc w:val="both"/>
        <w:rPr>
          <w:sz w:val="28"/>
          <w:szCs w:val="28"/>
          <w:lang w:val="en-US"/>
        </w:rPr>
      </w:pPr>
      <w:r w:rsidRPr="0001799C">
        <w:rPr>
          <w:sz w:val="28"/>
          <w:szCs w:val="28"/>
          <w:lang w:val="en-US"/>
        </w:rPr>
        <w:t xml:space="preserve">Mutaxassislik fanlaridan kirish imtihonlari yozma ish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 xml:space="preserve">rinishida </w:t>
      </w:r>
      <w:r w:rsidR="0061441E" w:rsidRPr="0001799C">
        <w:rPr>
          <w:sz w:val="28"/>
          <w:szCs w:val="28"/>
          <w:lang w:val="en-US"/>
        </w:rPr>
        <w:t>o‘</w:t>
      </w:r>
      <w:r w:rsidRPr="0001799C">
        <w:rPr>
          <w:sz w:val="28"/>
          <w:szCs w:val="28"/>
          <w:lang w:val="en-US"/>
        </w:rPr>
        <w:t xml:space="preserve">tkaziladi. </w:t>
      </w:r>
    </w:p>
    <w:p w:rsidR="006C5BCA" w:rsidRPr="0001799C" w:rsidRDefault="006C5BCA">
      <w:pPr>
        <w:ind w:firstLine="541"/>
        <w:jc w:val="both"/>
        <w:rPr>
          <w:sz w:val="28"/>
          <w:szCs w:val="28"/>
          <w:lang w:val="en-US"/>
        </w:rPr>
      </w:pPr>
    </w:p>
    <w:p w:rsidR="006C5BCA" w:rsidRPr="0001799C" w:rsidRDefault="00A876F0">
      <w:pPr>
        <w:pStyle w:val="a8"/>
        <w:numPr>
          <w:ilvl w:val="0"/>
          <w:numId w:val="1"/>
        </w:numPr>
        <w:spacing w:after="5" w:line="249" w:lineRule="auto"/>
        <w:jc w:val="center"/>
        <w:rPr>
          <w:b/>
          <w:sz w:val="28"/>
          <w:szCs w:val="28"/>
          <w:lang w:val="en-US"/>
        </w:rPr>
      </w:pPr>
      <w:r w:rsidRPr="0001799C">
        <w:rPr>
          <w:b/>
          <w:sz w:val="28"/>
          <w:szCs w:val="28"/>
          <w:lang w:val="en-US"/>
        </w:rPr>
        <w:t>Mutaxassislik fanlarining tasnifi</w:t>
      </w:r>
    </w:p>
    <w:p w:rsidR="006C5BCA" w:rsidRPr="0001799C" w:rsidRDefault="00A876F0">
      <w:pPr>
        <w:spacing w:line="276" w:lineRule="auto"/>
        <w:jc w:val="center"/>
        <w:rPr>
          <w:b/>
          <w:sz w:val="28"/>
          <w:szCs w:val="28"/>
          <w:lang w:val="uz-Cyrl-UZ"/>
        </w:rPr>
      </w:pPr>
      <w:r w:rsidRPr="0001799C">
        <w:rPr>
          <w:b/>
          <w:sz w:val="28"/>
          <w:szCs w:val="28"/>
          <w:lang w:val="en-US"/>
        </w:rPr>
        <w:t xml:space="preserve">1. </w:t>
      </w:r>
      <w:r w:rsidRPr="0001799C">
        <w:rPr>
          <w:b/>
          <w:sz w:val="28"/>
          <w:szCs w:val="28"/>
          <w:lang w:val="uz-Cyrl-UZ"/>
        </w:rPr>
        <w:t>Mexanika</w:t>
      </w:r>
      <w:r w:rsidRPr="0001799C">
        <w:rPr>
          <w:b/>
          <w:sz w:val="28"/>
          <w:szCs w:val="28"/>
          <w:lang w:val="en-US"/>
        </w:rPr>
        <w:t xml:space="preserve"> va m</w:t>
      </w:r>
      <w:r w:rsidRPr="0001799C">
        <w:rPr>
          <w:b/>
          <w:sz w:val="28"/>
          <w:szCs w:val="28"/>
          <w:lang w:val="uz-Cyrl-UZ"/>
        </w:rPr>
        <w:t>olekulyar fizika</w:t>
      </w:r>
    </w:p>
    <w:p w:rsidR="006C5BCA" w:rsidRPr="0001799C" w:rsidRDefault="00A876F0">
      <w:pPr>
        <w:spacing w:line="276" w:lineRule="auto"/>
        <w:ind w:firstLine="708"/>
        <w:jc w:val="both"/>
        <w:rPr>
          <w:sz w:val="28"/>
          <w:szCs w:val="28"/>
          <w:lang w:val="uz-Cyrl-UZ"/>
        </w:rPr>
      </w:pPr>
      <w:r w:rsidRPr="0001799C">
        <w:rPr>
          <w:sz w:val="28"/>
          <w:szCs w:val="28"/>
          <w:lang w:val="uz-Cyrl-UZ"/>
        </w:rPr>
        <w:t>Mexanik harakat. Fazo, vaqt</w:t>
      </w:r>
      <w:r w:rsidRPr="0001799C">
        <w:rPr>
          <w:sz w:val="28"/>
          <w:szCs w:val="28"/>
          <w:lang w:val="en-US"/>
        </w:rPr>
        <w:t xml:space="preserve"> va</w:t>
      </w:r>
      <w:r w:rsidRPr="0001799C">
        <w:rPr>
          <w:sz w:val="28"/>
          <w:szCs w:val="28"/>
          <w:lang w:val="uz-Cyrl-UZ"/>
        </w:rPr>
        <w:t xml:space="preserve"> sanoq sistemalari</w:t>
      </w:r>
      <w:r w:rsidRPr="0001799C">
        <w:rPr>
          <w:sz w:val="28"/>
          <w:szCs w:val="28"/>
          <w:lang w:val="en-US"/>
        </w:rPr>
        <w:t>.</w:t>
      </w:r>
      <w:r w:rsidRPr="0001799C">
        <w:rPr>
          <w:sz w:val="28"/>
          <w:szCs w:val="28"/>
          <w:lang w:val="uz-Cyrl-UZ"/>
        </w:rPr>
        <w:t xml:space="preserve"> T</w:t>
      </w:r>
      <w:r w:rsidR="0061441E" w:rsidRPr="0001799C">
        <w:rPr>
          <w:sz w:val="28"/>
          <w:szCs w:val="28"/>
          <w:lang w:val="uz-Cyrl-UZ"/>
        </w:rPr>
        <w:t>o‘g‘</w:t>
      </w:r>
      <w:r w:rsidRPr="0001799C">
        <w:rPr>
          <w:sz w:val="28"/>
          <w:szCs w:val="28"/>
          <w:lang w:val="uz-Cyrl-UZ"/>
        </w:rPr>
        <w:t>ri chiziqli harakat. T</w:t>
      </w:r>
      <w:r w:rsidR="0061441E" w:rsidRPr="0001799C">
        <w:rPr>
          <w:sz w:val="28"/>
          <w:szCs w:val="28"/>
          <w:lang w:val="uz-Cyrl-UZ"/>
        </w:rPr>
        <w:t>o‘g‘</w:t>
      </w:r>
      <w:r w:rsidRPr="0001799C">
        <w:rPr>
          <w:sz w:val="28"/>
          <w:szCs w:val="28"/>
          <w:lang w:val="uz-Cyrl-UZ"/>
        </w:rPr>
        <w:t>ri chiziqli notekis harakat. T</w:t>
      </w:r>
      <w:r w:rsidR="0061441E" w:rsidRPr="0001799C">
        <w:rPr>
          <w:sz w:val="28"/>
          <w:szCs w:val="28"/>
          <w:lang w:val="uz-Cyrl-UZ"/>
        </w:rPr>
        <w:t>o‘g‘</w:t>
      </w:r>
      <w:r w:rsidRPr="0001799C">
        <w:rPr>
          <w:sz w:val="28"/>
          <w:szCs w:val="28"/>
          <w:lang w:val="uz-Cyrl-UZ"/>
        </w:rPr>
        <w:t xml:space="preserve">ri chiziqli tekis </w:t>
      </w:r>
      <w:r w:rsidR="0061441E" w:rsidRPr="0001799C">
        <w:rPr>
          <w:sz w:val="28"/>
          <w:szCs w:val="28"/>
          <w:lang w:val="uz-Cyrl-UZ"/>
        </w:rPr>
        <w:t>o‘</w:t>
      </w:r>
      <w:r w:rsidRPr="0001799C">
        <w:rPr>
          <w:sz w:val="28"/>
          <w:szCs w:val="28"/>
          <w:lang w:val="uz-Cyrl-UZ"/>
        </w:rPr>
        <w:t>zgaruvchan harakat. Egri chiziqli harakat. Aylanma harakat. Yuqoriga tik otilgan jism harakati. Gorizontal va gorizontga qiya otilgan jism harakati</w:t>
      </w:r>
      <w:r w:rsidRPr="0001799C">
        <w:rPr>
          <w:sz w:val="28"/>
          <w:szCs w:val="28"/>
          <w:lang w:val="en-US"/>
        </w:rPr>
        <w:t>.</w:t>
      </w:r>
    </w:p>
    <w:p w:rsidR="006C5BCA" w:rsidRPr="0001799C" w:rsidRDefault="00A876F0">
      <w:pPr>
        <w:spacing w:line="276" w:lineRule="auto"/>
        <w:ind w:firstLine="708"/>
        <w:jc w:val="both"/>
        <w:rPr>
          <w:sz w:val="28"/>
          <w:szCs w:val="28"/>
          <w:lang w:val="uz-Cyrl-UZ"/>
        </w:rPr>
      </w:pPr>
      <w:r w:rsidRPr="0001799C">
        <w:rPr>
          <w:sz w:val="28"/>
          <w:szCs w:val="28"/>
          <w:lang w:val="uz-Cyrl-UZ"/>
        </w:rPr>
        <w:lastRenderedPageBreak/>
        <w:t xml:space="preserve">Jismlarning </w:t>
      </w:r>
      <w:r w:rsidR="0061441E" w:rsidRPr="0001799C">
        <w:rPr>
          <w:sz w:val="28"/>
          <w:szCs w:val="28"/>
          <w:lang w:val="uz-Cyrl-UZ"/>
        </w:rPr>
        <w:t>o‘</w:t>
      </w:r>
      <w:r w:rsidRPr="0001799C">
        <w:rPr>
          <w:sz w:val="28"/>
          <w:szCs w:val="28"/>
          <w:lang w:val="uz-Cyrl-UZ"/>
        </w:rPr>
        <w:t xml:space="preserve">zaro ta’siri. Kuch. Kuchlarni </w:t>
      </w:r>
      <w:r w:rsidR="0061441E" w:rsidRPr="0001799C">
        <w:rPr>
          <w:sz w:val="28"/>
          <w:szCs w:val="28"/>
          <w:lang w:val="uz-Cyrl-UZ"/>
        </w:rPr>
        <w:t>o‘</w:t>
      </w:r>
      <w:r w:rsidRPr="0001799C">
        <w:rPr>
          <w:sz w:val="28"/>
          <w:szCs w:val="28"/>
          <w:lang w:val="uz-Cyrl-UZ"/>
        </w:rPr>
        <w:t>lchash. Kuchlarni q</w:t>
      </w:r>
      <w:r w:rsidR="0061441E" w:rsidRPr="0001799C">
        <w:rPr>
          <w:sz w:val="28"/>
          <w:szCs w:val="28"/>
          <w:lang w:val="uz-Cyrl-UZ"/>
        </w:rPr>
        <w:t>o‘</w:t>
      </w:r>
      <w:r w:rsidRPr="0001799C">
        <w:rPr>
          <w:sz w:val="28"/>
          <w:szCs w:val="28"/>
          <w:lang w:val="uz-Cyrl-UZ"/>
        </w:rPr>
        <w:t xml:space="preserve">shish. Nuqtaga ta’sir etuvchi kuchlarning muvozanat sharti. Nyuton qonunlari. Nyutonning I qonuni. Massa. Nyutonning II qonuni. Nyutonning III qonuni va uning tatbiqi. Jismlarning erkin tushishi. Vaznsizlik. </w:t>
      </w:r>
      <w:r w:rsidR="0061441E" w:rsidRPr="0001799C">
        <w:rPr>
          <w:sz w:val="28"/>
          <w:szCs w:val="28"/>
          <w:lang w:val="uz-Cyrl-UZ"/>
        </w:rPr>
        <w:t>O‘</w:t>
      </w:r>
      <w:r w:rsidRPr="0001799C">
        <w:rPr>
          <w:sz w:val="28"/>
          <w:szCs w:val="28"/>
          <w:lang w:val="uz-Cyrl-UZ"/>
        </w:rPr>
        <w:t>ta yuklanish. Jismning erkin b</w:t>
      </w:r>
      <w:r w:rsidR="0061441E" w:rsidRPr="0001799C">
        <w:rPr>
          <w:sz w:val="28"/>
          <w:szCs w:val="28"/>
          <w:lang w:val="uz-Cyrl-UZ"/>
        </w:rPr>
        <w:t>o‘</w:t>
      </w:r>
      <w:r w:rsidRPr="0001799C">
        <w:rPr>
          <w:sz w:val="28"/>
          <w:szCs w:val="28"/>
          <w:lang w:val="uz-Cyrl-UZ"/>
        </w:rPr>
        <w:t>lmagan harakati. Impuls. Kuch va jism impulsi. Impuls</w:t>
      </w:r>
      <w:r w:rsidRPr="0001799C">
        <w:rPr>
          <w:sz w:val="28"/>
          <w:szCs w:val="28"/>
          <w:lang w:val="en-US"/>
        </w:rPr>
        <w:t>ning</w:t>
      </w:r>
      <w:r w:rsidRPr="0001799C">
        <w:rPr>
          <w:sz w:val="28"/>
          <w:szCs w:val="28"/>
          <w:lang w:val="uz-Cyrl-UZ"/>
        </w:rPr>
        <w:t xml:space="preserve"> saqlanish qonuni. </w:t>
      </w:r>
      <w:r w:rsidR="0061441E" w:rsidRPr="0001799C">
        <w:rPr>
          <w:sz w:val="28"/>
          <w:szCs w:val="28"/>
          <w:lang w:val="uz-Cyrl-UZ"/>
        </w:rPr>
        <w:t>O‘</w:t>
      </w:r>
      <w:r w:rsidRPr="0001799C">
        <w:rPr>
          <w:sz w:val="28"/>
          <w:szCs w:val="28"/>
          <w:lang w:val="uz-Cyrl-UZ"/>
        </w:rPr>
        <w:t>zgaruvchan massali jism harakati. Meshcherskiy tenglamasi.</w:t>
      </w:r>
    </w:p>
    <w:p w:rsidR="006C5BCA" w:rsidRPr="0001799C" w:rsidRDefault="00A876F0">
      <w:pPr>
        <w:spacing w:line="276" w:lineRule="auto"/>
        <w:ind w:firstLine="708"/>
        <w:jc w:val="both"/>
        <w:rPr>
          <w:sz w:val="28"/>
          <w:szCs w:val="28"/>
          <w:lang w:val="uz-Cyrl-UZ"/>
        </w:rPr>
      </w:pPr>
      <w:r w:rsidRPr="0001799C">
        <w:rPr>
          <w:sz w:val="28"/>
          <w:szCs w:val="28"/>
          <w:lang w:val="en-US"/>
        </w:rPr>
        <w:t xml:space="preserve">Kuchning ishi. F.I.K. Deformatsiya. Energiya turlari. Deformatsiya potensial energiyasi. Kinetik energiya. Jismning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liq energiyasi. Energiyaning saqlanish qonuni.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liq noelastik va elastik t</w:t>
      </w:r>
      <w:r w:rsidR="0061441E" w:rsidRPr="0001799C">
        <w:rPr>
          <w:sz w:val="28"/>
          <w:szCs w:val="28"/>
          <w:lang w:val="en-US"/>
        </w:rPr>
        <w:t>o‘</w:t>
      </w:r>
      <w:r w:rsidRPr="0001799C">
        <w:rPr>
          <w:sz w:val="28"/>
          <w:szCs w:val="28"/>
          <w:lang w:val="en-US"/>
        </w:rPr>
        <w:t>qnashishlar. Yerning tortish maydonida jismning potensial energiyasi. Inersial sanoq sistemalari. Noinersial sistemada jismning harakati. Aylana harakat qilayotgan sistemada inersiya kuchlari.</w:t>
      </w:r>
    </w:p>
    <w:p w:rsidR="006C5BCA" w:rsidRPr="0001799C" w:rsidRDefault="00A876F0">
      <w:pPr>
        <w:pStyle w:val="1"/>
        <w:spacing w:line="276" w:lineRule="auto"/>
        <w:ind w:firstLine="708"/>
        <w:jc w:val="both"/>
        <w:rPr>
          <w:b w:val="0"/>
          <w:sz w:val="28"/>
          <w:szCs w:val="28"/>
        </w:rPr>
      </w:pPr>
      <w:r w:rsidRPr="0001799C">
        <w:rPr>
          <w:b w:val="0"/>
          <w:sz w:val="28"/>
          <w:szCs w:val="28"/>
        </w:rPr>
        <w:t>Ishqalanish turlari. Qovushoq ishqalanish. Stoks formulasi. Quruq ishqalanish. Sirpanish ishqalanish. Dumalanish ishqalanish.</w:t>
      </w:r>
    </w:p>
    <w:p w:rsidR="006C5BCA" w:rsidRPr="0001799C" w:rsidRDefault="00A876F0">
      <w:pPr>
        <w:spacing w:line="276" w:lineRule="auto"/>
        <w:ind w:firstLine="708"/>
        <w:jc w:val="both"/>
        <w:rPr>
          <w:sz w:val="28"/>
          <w:szCs w:val="28"/>
          <w:lang w:val="uz-Cyrl-UZ"/>
        </w:rPr>
      </w:pPr>
      <w:r w:rsidRPr="0001799C">
        <w:rPr>
          <w:sz w:val="28"/>
          <w:szCs w:val="28"/>
          <w:lang w:val="uz-Cyrl-UZ"/>
        </w:rPr>
        <w:t xml:space="preserve">Noinersial sistemada jismning </w:t>
      </w:r>
      <w:r w:rsidRPr="0001799C">
        <w:rPr>
          <w:sz w:val="28"/>
          <w:szCs w:val="28"/>
          <w:lang w:val="en-US"/>
        </w:rPr>
        <w:t>h</w:t>
      </w:r>
      <w:r w:rsidRPr="0001799C">
        <w:rPr>
          <w:sz w:val="28"/>
          <w:szCs w:val="28"/>
          <w:lang w:val="uz-Cyrl-UZ"/>
        </w:rPr>
        <w:t>arakati. Burchak tezlik va chiziqli tezlik vektorlari orasidagi bo</w:t>
      </w:r>
      <w:r w:rsidR="0061441E" w:rsidRPr="0001799C">
        <w:rPr>
          <w:sz w:val="28"/>
          <w:szCs w:val="28"/>
          <w:lang w:val="uz-Cyrl-UZ"/>
        </w:rPr>
        <w:t>g‘</w:t>
      </w:r>
      <w:r w:rsidRPr="0001799C">
        <w:rPr>
          <w:sz w:val="28"/>
          <w:szCs w:val="28"/>
          <w:lang w:val="uz-Cyrl-UZ"/>
        </w:rPr>
        <w:t>lanish. Aylanma harakat qilayotgan sistemada jismga ta’sir etuvchi inersiya kuchlari. Kariolis tezlanishi va kuchi. Fuko mayatnigi. Ber qonuni.</w:t>
      </w:r>
    </w:p>
    <w:p w:rsidR="006C5BCA" w:rsidRPr="0001799C" w:rsidRDefault="00A876F0">
      <w:pPr>
        <w:spacing w:line="276" w:lineRule="auto"/>
        <w:ind w:firstLine="708"/>
        <w:jc w:val="both"/>
        <w:rPr>
          <w:sz w:val="28"/>
          <w:szCs w:val="28"/>
          <w:lang w:val="uz-Cyrl-UZ"/>
        </w:rPr>
      </w:pPr>
      <w:r w:rsidRPr="0001799C">
        <w:rPr>
          <w:sz w:val="28"/>
          <w:szCs w:val="28"/>
          <w:lang w:val="uz-Cyrl-UZ"/>
        </w:rPr>
        <w:t>Qattiq jismning ilgarilanma va aylanma harakati. Q</w:t>
      </w:r>
      <w:r w:rsidR="0061441E" w:rsidRPr="0001799C">
        <w:rPr>
          <w:sz w:val="28"/>
          <w:szCs w:val="28"/>
          <w:lang w:val="uz-Cyrl-UZ"/>
        </w:rPr>
        <w:t>o‘</w:t>
      </w:r>
      <w:r w:rsidRPr="0001799C">
        <w:rPr>
          <w:sz w:val="28"/>
          <w:szCs w:val="28"/>
          <w:lang w:val="uz-Cyrl-UZ"/>
        </w:rPr>
        <w:t>z</w:t>
      </w:r>
      <w:r w:rsidR="0061441E" w:rsidRPr="0001799C">
        <w:rPr>
          <w:sz w:val="28"/>
          <w:szCs w:val="28"/>
          <w:lang w:val="uz-Cyrl-UZ"/>
        </w:rPr>
        <w:t>g‘</w:t>
      </w:r>
      <w:r w:rsidRPr="0001799C">
        <w:rPr>
          <w:sz w:val="28"/>
          <w:szCs w:val="28"/>
          <w:lang w:val="uz-Cyrl-UZ"/>
        </w:rPr>
        <w:t xml:space="preserve">almas </w:t>
      </w:r>
      <w:r w:rsidR="0061441E" w:rsidRPr="0001799C">
        <w:rPr>
          <w:sz w:val="28"/>
          <w:szCs w:val="28"/>
          <w:lang w:val="uz-Cyrl-UZ"/>
        </w:rPr>
        <w:t>o‘</w:t>
      </w:r>
      <w:r w:rsidRPr="0001799C">
        <w:rPr>
          <w:sz w:val="28"/>
          <w:szCs w:val="28"/>
          <w:lang w:val="uz-Cyrl-UZ"/>
        </w:rPr>
        <w:t>qqa ega b</w:t>
      </w:r>
      <w:r w:rsidR="0061441E" w:rsidRPr="0001799C">
        <w:rPr>
          <w:sz w:val="28"/>
          <w:szCs w:val="28"/>
          <w:lang w:val="uz-Cyrl-UZ"/>
        </w:rPr>
        <w:t>o‘</w:t>
      </w:r>
      <w:r w:rsidRPr="0001799C">
        <w:rPr>
          <w:sz w:val="28"/>
          <w:szCs w:val="28"/>
          <w:lang w:val="uz-Cyrl-UZ"/>
        </w:rPr>
        <w:t>lgan jismning muvozanat sharti. Jismning q</w:t>
      </w:r>
      <w:r w:rsidR="0061441E" w:rsidRPr="0001799C">
        <w:rPr>
          <w:sz w:val="28"/>
          <w:szCs w:val="28"/>
          <w:lang w:val="uz-Cyrl-UZ"/>
        </w:rPr>
        <w:t>o‘</w:t>
      </w:r>
      <w:r w:rsidRPr="0001799C">
        <w:rPr>
          <w:sz w:val="28"/>
          <w:szCs w:val="28"/>
          <w:lang w:val="uz-Cyrl-UZ"/>
        </w:rPr>
        <w:t>z</w:t>
      </w:r>
      <w:r w:rsidR="0061441E" w:rsidRPr="0001799C">
        <w:rPr>
          <w:sz w:val="28"/>
          <w:szCs w:val="28"/>
          <w:lang w:val="uz-Cyrl-UZ"/>
        </w:rPr>
        <w:t>g‘</w:t>
      </w:r>
      <w:r w:rsidRPr="0001799C">
        <w:rPr>
          <w:sz w:val="28"/>
          <w:szCs w:val="28"/>
          <w:lang w:val="uz-Cyrl-UZ"/>
        </w:rPr>
        <w:t xml:space="preserve">almas </w:t>
      </w:r>
      <w:r w:rsidR="0061441E" w:rsidRPr="0001799C">
        <w:rPr>
          <w:sz w:val="28"/>
          <w:szCs w:val="28"/>
          <w:lang w:val="uz-Cyrl-UZ"/>
        </w:rPr>
        <w:t>o‘</w:t>
      </w:r>
      <w:r w:rsidRPr="0001799C">
        <w:rPr>
          <w:sz w:val="28"/>
          <w:szCs w:val="28"/>
          <w:lang w:val="uz-Cyrl-UZ"/>
        </w:rPr>
        <w:t>q atrofida aylanma harakati. Impuls momenti. O</w:t>
      </w:r>
      <w:r w:rsidR="0061441E" w:rsidRPr="0001799C">
        <w:rPr>
          <w:sz w:val="28"/>
          <w:szCs w:val="28"/>
          <w:lang w:val="uz-Cyrl-UZ"/>
        </w:rPr>
        <w:t>g‘</w:t>
      </w:r>
      <w:r w:rsidRPr="0001799C">
        <w:rPr>
          <w:sz w:val="28"/>
          <w:szCs w:val="28"/>
          <w:lang w:val="uz-Cyrl-UZ"/>
        </w:rPr>
        <w:t xml:space="preserve">irlik va inersiya markazlari, uni aniqlash usullari. Qattiq jism inersiya markazining harakat qonuni. Shteyner teoremasining tatbiqi. Qattiq jism harakati uchun dinamikaning asosiy qonunlari. Aylanma va ilgarilanma harakat qilayotgan jismning kinetik energiyasi. Erkin aylanish </w:t>
      </w:r>
      <w:r w:rsidR="0061441E" w:rsidRPr="0001799C">
        <w:rPr>
          <w:sz w:val="28"/>
          <w:szCs w:val="28"/>
          <w:lang w:val="uz-Cyrl-UZ"/>
        </w:rPr>
        <w:t>o‘</w:t>
      </w:r>
      <w:r w:rsidRPr="0001799C">
        <w:rPr>
          <w:sz w:val="28"/>
          <w:szCs w:val="28"/>
          <w:lang w:val="uz-Cyrl-UZ"/>
        </w:rPr>
        <w:t xml:space="preserve">qlari. </w:t>
      </w:r>
      <w:r w:rsidRPr="0001799C">
        <w:rPr>
          <w:sz w:val="28"/>
          <w:szCs w:val="28"/>
          <w:lang w:val="en-US"/>
        </w:rPr>
        <w:t>Giroskoplar. Erkin gi</w:t>
      </w:r>
      <w:r w:rsidRPr="0001799C">
        <w:rPr>
          <w:sz w:val="28"/>
          <w:szCs w:val="28"/>
          <w:lang w:val="uz-Cyrl-UZ"/>
        </w:rPr>
        <w:t>r</w:t>
      </w:r>
      <w:r w:rsidRPr="0001799C">
        <w:rPr>
          <w:sz w:val="28"/>
          <w:szCs w:val="28"/>
          <w:lang w:val="en-US"/>
        </w:rPr>
        <w:t xml:space="preserve">oskop </w:t>
      </w:r>
      <w:proofErr w:type="gramStart"/>
      <w:r w:rsidR="0061441E" w:rsidRPr="0001799C">
        <w:rPr>
          <w:sz w:val="28"/>
          <w:szCs w:val="28"/>
          <w:lang w:val="en-US"/>
        </w:rPr>
        <w:t>o‘</w:t>
      </w:r>
      <w:proofErr w:type="gramEnd"/>
      <w:r w:rsidRPr="0001799C">
        <w:rPr>
          <w:sz w:val="28"/>
          <w:szCs w:val="28"/>
          <w:lang w:val="uz-Cyrl-UZ"/>
        </w:rPr>
        <w:t>q</w:t>
      </w:r>
      <w:r w:rsidRPr="0001799C">
        <w:rPr>
          <w:sz w:val="28"/>
          <w:szCs w:val="28"/>
          <w:lang w:val="en-US"/>
        </w:rPr>
        <w:t xml:space="preserve">ining </w:t>
      </w:r>
      <w:r w:rsidRPr="0001799C">
        <w:rPr>
          <w:sz w:val="28"/>
          <w:szCs w:val="28"/>
          <w:lang w:val="uz-Cyrl-UZ"/>
        </w:rPr>
        <w:t>harakati.</w:t>
      </w:r>
      <w:r w:rsidRPr="0001799C">
        <w:rPr>
          <w:sz w:val="28"/>
          <w:szCs w:val="28"/>
          <w:lang w:val="en-US"/>
        </w:rPr>
        <w:t xml:space="preserve"> </w:t>
      </w:r>
      <w:r w:rsidRPr="0001799C">
        <w:rPr>
          <w:sz w:val="28"/>
          <w:szCs w:val="28"/>
          <w:lang w:val="uz-Cyrl-UZ"/>
        </w:rPr>
        <w:t xml:space="preserve">Giroskopik kuchlar. </w:t>
      </w:r>
    </w:p>
    <w:p w:rsidR="006C5BCA" w:rsidRPr="0001799C" w:rsidRDefault="00A876F0">
      <w:pPr>
        <w:spacing w:line="276" w:lineRule="auto"/>
        <w:ind w:firstLine="708"/>
        <w:jc w:val="both"/>
        <w:rPr>
          <w:sz w:val="28"/>
          <w:szCs w:val="28"/>
          <w:lang w:val="en-US"/>
        </w:rPr>
      </w:pPr>
      <w:r w:rsidRPr="0001799C">
        <w:rPr>
          <w:sz w:val="28"/>
          <w:szCs w:val="28"/>
          <w:lang w:val="en-US"/>
        </w:rPr>
        <w:t>Deformatsiya. Deformatsiya turlari. Plastik deformatsiya. Elastik jismlar. Guk qonuni. Elastik def</w:t>
      </w:r>
      <w:r w:rsidRPr="0001799C">
        <w:rPr>
          <w:sz w:val="28"/>
          <w:szCs w:val="28"/>
          <w:lang w:val="uz-Cyrl-UZ"/>
        </w:rPr>
        <w:t>o</w:t>
      </w:r>
      <w:r w:rsidRPr="0001799C">
        <w:rPr>
          <w:sz w:val="28"/>
          <w:szCs w:val="28"/>
          <w:lang w:val="en-US"/>
        </w:rPr>
        <w:t>rmatsiya</w:t>
      </w:r>
      <w:r w:rsidRPr="0001799C">
        <w:rPr>
          <w:sz w:val="28"/>
          <w:szCs w:val="28"/>
          <w:lang w:val="uz-Cyrl-UZ"/>
        </w:rPr>
        <w:t>. Deformatsiya formulasi va grafigi. Deformatsiya energiyasi va energiya zichligi. Musta</w:t>
      </w:r>
      <w:r w:rsidRPr="0001799C">
        <w:rPr>
          <w:sz w:val="28"/>
          <w:szCs w:val="28"/>
          <w:lang w:val="en-US"/>
        </w:rPr>
        <w:t>h</w:t>
      </w:r>
      <w:r w:rsidRPr="0001799C">
        <w:rPr>
          <w:sz w:val="28"/>
          <w:szCs w:val="28"/>
          <w:lang w:val="uz-Cyrl-UZ"/>
        </w:rPr>
        <w:t>kamlik chegarasi va musta</w:t>
      </w:r>
      <w:r w:rsidRPr="0001799C">
        <w:rPr>
          <w:sz w:val="28"/>
          <w:szCs w:val="28"/>
          <w:lang w:val="en-US"/>
        </w:rPr>
        <w:t>h</w:t>
      </w:r>
      <w:r w:rsidRPr="0001799C">
        <w:rPr>
          <w:sz w:val="28"/>
          <w:szCs w:val="28"/>
          <w:lang w:val="uz-Cyrl-UZ"/>
        </w:rPr>
        <w:t>kamlik z</w:t>
      </w:r>
      <w:r w:rsidRPr="0001799C">
        <w:rPr>
          <w:sz w:val="28"/>
          <w:szCs w:val="28"/>
          <w:lang w:val="en-US"/>
        </w:rPr>
        <w:t>ap</w:t>
      </w:r>
      <w:r w:rsidRPr="0001799C">
        <w:rPr>
          <w:sz w:val="28"/>
          <w:szCs w:val="28"/>
          <w:lang w:val="uz-Cyrl-UZ"/>
        </w:rPr>
        <w:t>asi.</w:t>
      </w:r>
    </w:p>
    <w:p w:rsidR="006C5BCA" w:rsidRDefault="00A876F0">
      <w:pPr>
        <w:spacing w:line="276" w:lineRule="auto"/>
        <w:ind w:firstLine="708"/>
        <w:jc w:val="both"/>
        <w:rPr>
          <w:sz w:val="28"/>
          <w:szCs w:val="28"/>
          <w:lang w:val="en-US"/>
        </w:rPr>
      </w:pPr>
      <w:r w:rsidRPr="0001799C">
        <w:rPr>
          <w:sz w:val="28"/>
          <w:szCs w:val="28"/>
          <w:lang w:val="en-US"/>
        </w:rPr>
        <w:t xml:space="preserve">Tortishishning potentsial energiyasi. Koinot mexanikasining asosiy qonunlari. Yer </w:t>
      </w:r>
      <w:proofErr w:type="gramStart"/>
      <w:r w:rsidRPr="0001799C">
        <w:rPr>
          <w:sz w:val="28"/>
          <w:szCs w:val="28"/>
          <w:lang w:val="en-US"/>
        </w:rPr>
        <w:t>y</w:t>
      </w:r>
      <w:r w:rsidR="0061441E" w:rsidRPr="0001799C">
        <w:rPr>
          <w:sz w:val="28"/>
          <w:szCs w:val="28"/>
          <w:lang w:val="en-US"/>
        </w:rPr>
        <w:t>o‘</w:t>
      </w:r>
      <w:proofErr w:type="gramEnd"/>
      <w:r w:rsidRPr="0001799C">
        <w:rPr>
          <w:sz w:val="28"/>
          <w:szCs w:val="28"/>
          <w:lang w:val="en-US"/>
        </w:rPr>
        <w:t xml:space="preserve">ldoshi va kosmik apparatlarning harakati. </w:t>
      </w:r>
      <w:proofErr w:type="gramStart"/>
      <w:r w:rsidRPr="0001799C">
        <w:rPr>
          <w:sz w:val="28"/>
          <w:szCs w:val="28"/>
          <w:lang w:val="en-US"/>
        </w:rPr>
        <w:t>I,II</w:t>
      </w:r>
      <w:proofErr w:type="gramEnd"/>
      <w:r w:rsidRPr="0001799C">
        <w:rPr>
          <w:sz w:val="28"/>
          <w:szCs w:val="28"/>
          <w:lang w:val="en-US"/>
        </w:rPr>
        <w:t>,III-</w:t>
      </w:r>
      <w:r w:rsidRPr="0001799C">
        <w:rPr>
          <w:sz w:val="28"/>
          <w:szCs w:val="28"/>
          <w:lang w:val="uz-Cyrl-UZ"/>
        </w:rPr>
        <w:t>kosmik tezliklar.</w:t>
      </w:r>
    </w:p>
    <w:p w:rsidR="006C5BCA" w:rsidRPr="0001799C" w:rsidRDefault="00A876F0">
      <w:pPr>
        <w:pStyle w:val="1"/>
        <w:spacing w:line="276" w:lineRule="auto"/>
        <w:ind w:firstLine="708"/>
        <w:jc w:val="both"/>
        <w:rPr>
          <w:b w:val="0"/>
          <w:sz w:val="28"/>
          <w:szCs w:val="28"/>
        </w:rPr>
      </w:pPr>
      <w:r w:rsidRPr="0001799C">
        <w:rPr>
          <w:b w:val="0"/>
          <w:sz w:val="28"/>
          <w:szCs w:val="28"/>
        </w:rPr>
        <w:t>Moddaning agregat holatlari. Suyuqlikning statsionar oqishi. Ideal suyuqlik zarrasi uchun dinamikaning asosiy qonuni. Bernulli tenglamasi. Suyuqlik yoki gaz oqimining jismga ta’siri. Reynolds soni. Torrichelli formulasi. Magnus effekti. K</w:t>
      </w:r>
      <w:r w:rsidR="0061441E" w:rsidRPr="0001799C">
        <w:rPr>
          <w:b w:val="0"/>
          <w:sz w:val="28"/>
          <w:szCs w:val="28"/>
        </w:rPr>
        <w:t>o‘</w:t>
      </w:r>
      <w:r w:rsidRPr="0001799C">
        <w:rPr>
          <w:b w:val="0"/>
          <w:sz w:val="28"/>
          <w:szCs w:val="28"/>
        </w:rPr>
        <w:t>tarish kuchi.</w:t>
      </w:r>
    </w:p>
    <w:p w:rsidR="006C5BCA" w:rsidRPr="0001799C" w:rsidRDefault="00A876F0">
      <w:pPr>
        <w:pStyle w:val="1"/>
        <w:spacing w:line="276" w:lineRule="auto"/>
        <w:ind w:firstLine="708"/>
        <w:jc w:val="both"/>
        <w:rPr>
          <w:b w:val="0"/>
          <w:sz w:val="28"/>
          <w:szCs w:val="28"/>
        </w:rPr>
      </w:pPr>
      <w:r w:rsidRPr="0001799C">
        <w:rPr>
          <w:b w:val="0"/>
          <w:sz w:val="28"/>
          <w:szCs w:val="28"/>
        </w:rPr>
        <w:t xml:space="preserve">Davriy jarayonlar. Garmonik tebranma harakat, uning parametrlari. Amplituda, chastota, tebranishlar davri tushunchalari. Matematik mayatnik va uning kinematikasi, dinamikasi. Matematik mayatnik qonunlari. Fizik mayatniklar turlari, ularning harakat tenglamalari. Prujinali mayatnik, uning harakat tenglamasi, tebranish qonuniyatlari. </w:t>
      </w:r>
      <w:r w:rsidRPr="0001799C">
        <w:rPr>
          <w:b w:val="0"/>
          <w:sz w:val="28"/>
          <w:szCs w:val="28"/>
        </w:rPr>
        <w:lastRenderedPageBreak/>
        <w:t xml:space="preserve">Xususiy tebranishlarda energiyaning </w:t>
      </w:r>
      <w:r w:rsidR="0061441E" w:rsidRPr="0001799C">
        <w:rPr>
          <w:b w:val="0"/>
          <w:sz w:val="28"/>
          <w:szCs w:val="28"/>
        </w:rPr>
        <w:t>o‘</w:t>
      </w:r>
      <w:r w:rsidRPr="0001799C">
        <w:rPr>
          <w:b w:val="0"/>
          <w:sz w:val="28"/>
          <w:szCs w:val="28"/>
        </w:rPr>
        <w:t>zgarishi va uning grafigi.  S</w:t>
      </w:r>
      <w:r w:rsidR="0061441E" w:rsidRPr="0001799C">
        <w:rPr>
          <w:b w:val="0"/>
          <w:sz w:val="28"/>
          <w:szCs w:val="28"/>
        </w:rPr>
        <w:t>o‘</w:t>
      </w:r>
      <w:r w:rsidRPr="0001799C">
        <w:rPr>
          <w:b w:val="0"/>
          <w:sz w:val="28"/>
          <w:szCs w:val="28"/>
        </w:rPr>
        <w:t>nuvchan tebranma harakat. S</w:t>
      </w:r>
      <w:r w:rsidR="0061441E" w:rsidRPr="0001799C">
        <w:rPr>
          <w:b w:val="0"/>
          <w:sz w:val="28"/>
          <w:szCs w:val="28"/>
        </w:rPr>
        <w:t>o‘</w:t>
      </w:r>
      <w:r w:rsidRPr="0001799C">
        <w:rPr>
          <w:b w:val="0"/>
          <w:sz w:val="28"/>
          <w:szCs w:val="28"/>
        </w:rPr>
        <w:t>nish dekrementi. Majburiy tebranishlar va uning harakat tenglamasi. Rezonans. Tebranishlarni q</w:t>
      </w:r>
      <w:r w:rsidR="0061441E" w:rsidRPr="0001799C">
        <w:rPr>
          <w:b w:val="0"/>
          <w:sz w:val="28"/>
          <w:szCs w:val="28"/>
        </w:rPr>
        <w:t>o‘</w:t>
      </w:r>
      <w:r w:rsidRPr="0001799C">
        <w:rPr>
          <w:b w:val="0"/>
          <w:sz w:val="28"/>
          <w:szCs w:val="28"/>
        </w:rPr>
        <w:t xml:space="preserve">shish. Bienie(titrash). </w:t>
      </w:r>
      <w:r w:rsidR="0061441E" w:rsidRPr="0001799C">
        <w:rPr>
          <w:b w:val="0"/>
          <w:sz w:val="28"/>
          <w:szCs w:val="28"/>
        </w:rPr>
        <w:t>O‘</w:t>
      </w:r>
      <w:r w:rsidRPr="0001799C">
        <w:rPr>
          <w:b w:val="0"/>
          <w:sz w:val="28"/>
          <w:szCs w:val="28"/>
        </w:rPr>
        <w:t>zaro perpendikulyar tebranishlarni q</w:t>
      </w:r>
      <w:r w:rsidR="0061441E" w:rsidRPr="0001799C">
        <w:rPr>
          <w:b w:val="0"/>
          <w:sz w:val="28"/>
          <w:szCs w:val="28"/>
        </w:rPr>
        <w:t>o‘</w:t>
      </w:r>
      <w:r w:rsidRPr="0001799C">
        <w:rPr>
          <w:b w:val="0"/>
          <w:sz w:val="28"/>
          <w:szCs w:val="28"/>
        </w:rPr>
        <w:t>shish. Lissaju shakllari.</w:t>
      </w:r>
    </w:p>
    <w:p w:rsidR="006C5BCA" w:rsidRPr="0001799C" w:rsidRDefault="00A876F0">
      <w:pPr>
        <w:pStyle w:val="1"/>
        <w:spacing w:line="276" w:lineRule="auto"/>
        <w:ind w:firstLine="708"/>
        <w:jc w:val="both"/>
        <w:rPr>
          <w:b w:val="0"/>
          <w:sz w:val="28"/>
          <w:szCs w:val="28"/>
        </w:rPr>
      </w:pPr>
      <w:r w:rsidRPr="0001799C">
        <w:rPr>
          <w:b w:val="0"/>
          <w:sz w:val="28"/>
          <w:szCs w:val="28"/>
        </w:rPr>
        <w:t>T</w:t>
      </w:r>
      <w:r w:rsidR="0061441E" w:rsidRPr="0001799C">
        <w:rPr>
          <w:b w:val="0"/>
          <w:sz w:val="28"/>
          <w:szCs w:val="28"/>
        </w:rPr>
        <w:t>o‘</w:t>
      </w:r>
      <w:r w:rsidRPr="0001799C">
        <w:rPr>
          <w:b w:val="0"/>
          <w:sz w:val="28"/>
          <w:szCs w:val="28"/>
        </w:rPr>
        <w:t>lqin tushunchasi. K</w:t>
      </w:r>
      <w:r w:rsidR="0061441E" w:rsidRPr="0001799C">
        <w:rPr>
          <w:b w:val="0"/>
          <w:sz w:val="28"/>
          <w:szCs w:val="28"/>
        </w:rPr>
        <w:t>o‘</w:t>
      </w:r>
      <w:r w:rsidRPr="0001799C">
        <w:rPr>
          <w:b w:val="0"/>
          <w:sz w:val="28"/>
          <w:szCs w:val="28"/>
        </w:rPr>
        <w:t>ndalang va b</w:t>
      </w:r>
      <w:r w:rsidR="0061441E" w:rsidRPr="0001799C">
        <w:rPr>
          <w:b w:val="0"/>
          <w:sz w:val="28"/>
          <w:szCs w:val="28"/>
        </w:rPr>
        <w:t>o‘</w:t>
      </w:r>
      <w:r w:rsidRPr="0001799C">
        <w:rPr>
          <w:b w:val="0"/>
          <w:sz w:val="28"/>
          <w:szCs w:val="28"/>
        </w:rPr>
        <w:t>ylama t</w:t>
      </w:r>
      <w:r w:rsidR="0061441E" w:rsidRPr="0001799C">
        <w:rPr>
          <w:b w:val="0"/>
          <w:sz w:val="28"/>
          <w:szCs w:val="28"/>
        </w:rPr>
        <w:t>o‘</w:t>
      </w:r>
      <w:r w:rsidRPr="0001799C">
        <w:rPr>
          <w:b w:val="0"/>
          <w:sz w:val="28"/>
          <w:szCs w:val="28"/>
        </w:rPr>
        <w:t>lqinlar. T</w:t>
      </w:r>
      <w:r w:rsidR="0061441E" w:rsidRPr="0001799C">
        <w:rPr>
          <w:b w:val="0"/>
          <w:sz w:val="28"/>
          <w:szCs w:val="28"/>
        </w:rPr>
        <w:t>o‘</w:t>
      </w:r>
      <w:r w:rsidRPr="0001799C">
        <w:rPr>
          <w:b w:val="0"/>
          <w:sz w:val="28"/>
          <w:szCs w:val="28"/>
        </w:rPr>
        <w:t>lqin sirti va fronti. Torning tebranishi. Yassi sinusoidal t</w:t>
      </w:r>
      <w:r w:rsidR="0061441E" w:rsidRPr="0001799C">
        <w:rPr>
          <w:b w:val="0"/>
          <w:sz w:val="28"/>
          <w:szCs w:val="28"/>
        </w:rPr>
        <w:t>o‘</w:t>
      </w:r>
      <w:r w:rsidRPr="0001799C">
        <w:rPr>
          <w:b w:val="0"/>
          <w:sz w:val="28"/>
          <w:szCs w:val="28"/>
        </w:rPr>
        <w:t>lqin. T</w:t>
      </w:r>
      <w:r w:rsidR="0061441E" w:rsidRPr="0001799C">
        <w:rPr>
          <w:b w:val="0"/>
          <w:sz w:val="28"/>
          <w:szCs w:val="28"/>
        </w:rPr>
        <w:t>o‘</w:t>
      </w:r>
      <w:r w:rsidRPr="0001799C">
        <w:rPr>
          <w:b w:val="0"/>
          <w:sz w:val="28"/>
          <w:szCs w:val="28"/>
        </w:rPr>
        <w:t>lqin harakat energiyasi. T</w:t>
      </w:r>
      <w:r w:rsidR="0061441E" w:rsidRPr="0001799C">
        <w:rPr>
          <w:b w:val="0"/>
          <w:sz w:val="28"/>
          <w:szCs w:val="28"/>
        </w:rPr>
        <w:t>o‘</w:t>
      </w:r>
      <w:r w:rsidRPr="0001799C">
        <w:rPr>
          <w:b w:val="0"/>
          <w:sz w:val="28"/>
          <w:szCs w:val="28"/>
        </w:rPr>
        <w:t>lqin energiyasi oqimi.</w:t>
      </w:r>
      <w:r w:rsidRPr="0001799C">
        <w:rPr>
          <w:b w:val="0"/>
          <w:sz w:val="28"/>
          <w:szCs w:val="28"/>
          <w:lang w:val="en-US"/>
        </w:rPr>
        <w:t xml:space="preserve"> </w:t>
      </w:r>
      <w:r w:rsidRPr="0001799C">
        <w:rPr>
          <w:b w:val="0"/>
          <w:sz w:val="28"/>
          <w:szCs w:val="28"/>
        </w:rPr>
        <w:t>Umov vektori. T</w:t>
      </w:r>
      <w:r w:rsidR="0061441E" w:rsidRPr="0001799C">
        <w:rPr>
          <w:b w:val="0"/>
          <w:sz w:val="28"/>
          <w:szCs w:val="28"/>
        </w:rPr>
        <w:t>o‘</w:t>
      </w:r>
      <w:r w:rsidRPr="0001799C">
        <w:rPr>
          <w:b w:val="0"/>
          <w:sz w:val="28"/>
          <w:szCs w:val="28"/>
        </w:rPr>
        <w:t>lqin intensivligi. T</w:t>
      </w:r>
      <w:r w:rsidR="0061441E" w:rsidRPr="0001799C">
        <w:rPr>
          <w:b w:val="0"/>
          <w:sz w:val="28"/>
          <w:szCs w:val="28"/>
        </w:rPr>
        <w:t>o‘</w:t>
      </w:r>
      <w:r w:rsidRPr="0001799C">
        <w:rPr>
          <w:b w:val="0"/>
          <w:sz w:val="28"/>
          <w:szCs w:val="28"/>
        </w:rPr>
        <w:t>lqin interferentsiyasi. Tur</w:t>
      </w:r>
      <w:r w:rsidR="0061441E" w:rsidRPr="0001799C">
        <w:rPr>
          <w:b w:val="0"/>
          <w:sz w:val="28"/>
          <w:szCs w:val="28"/>
        </w:rPr>
        <w:t>g‘</w:t>
      </w:r>
      <w:r w:rsidRPr="0001799C">
        <w:rPr>
          <w:b w:val="0"/>
          <w:sz w:val="28"/>
          <w:szCs w:val="28"/>
        </w:rPr>
        <w:t>un t</w:t>
      </w:r>
      <w:r w:rsidR="0061441E" w:rsidRPr="0001799C">
        <w:rPr>
          <w:b w:val="0"/>
          <w:sz w:val="28"/>
          <w:szCs w:val="28"/>
        </w:rPr>
        <w:t>o‘</w:t>
      </w:r>
      <w:r w:rsidRPr="0001799C">
        <w:rPr>
          <w:b w:val="0"/>
          <w:sz w:val="28"/>
          <w:szCs w:val="28"/>
        </w:rPr>
        <w:t>lqin. Tovush va uning tabiati. Akustika elementlari. Tovush parametrlari: kuchi, balandligi,</w:t>
      </w:r>
      <w:r w:rsidRPr="0001799C">
        <w:rPr>
          <w:b w:val="0"/>
          <w:sz w:val="28"/>
          <w:szCs w:val="28"/>
          <w:lang w:val="en-US"/>
        </w:rPr>
        <w:t xml:space="preserve"> </w:t>
      </w:r>
      <w:r w:rsidRPr="0001799C">
        <w:rPr>
          <w:b w:val="0"/>
          <w:sz w:val="28"/>
          <w:szCs w:val="28"/>
        </w:rPr>
        <w:t>tembri. Tovush bosimi. Tovush intensivligi.</w:t>
      </w:r>
      <w:r w:rsidRPr="0001799C">
        <w:rPr>
          <w:b w:val="0"/>
          <w:sz w:val="28"/>
          <w:szCs w:val="28"/>
          <w:lang w:val="en-US"/>
        </w:rPr>
        <w:t xml:space="preserve"> </w:t>
      </w:r>
      <w:r w:rsidRPr="0001799C">
        <w:rPr>
          <w:b w:val="0"/>
          <w:sz w:val="28"/>
          <w:szCs w:val="28"/>
        </w:rPr>
        <w:t>Tovush kuchi (qattiqligi) birliklari: bell va detsibell.</w:t>
      </w:r>
      <w:r w:rsidRPr="0001799C">
        <w:rPr>
          <w:b w:val="0"/>
          <w:sz w:val="28"/>
          <w:szCs w:val="28"/>
          <w:lang w:val="en-US"/>
        </w:rPr>
        <w:t xml:space="preserve"> </w:t>
      </w:r>
      <w:r w:rsidRPr="0001799C">
        <w:rPr>
          <w:b w:val="0"/>
          <w:sz w:val="28"/>
          <w:szCs w:val="28"/>
        </w:rPr>
        <w:t>Doppler effekti. Ultratovush va uni hosil qilish usullari</w:t>
      </w:r>
      <w:r w:rsidRPr="0001799C">
        <w:rPr>
          <w:b w:val="0"/>
          <w:sz w:val="28"/>
          <w:szCs w:val="28"/>
          <w:lang w:val="en-US"/>
        </w:rPr>
        <w:t>,</w:t>
      </w:r>
      <w:r w:rsidRPr="0001799C">
        <w:rPr>
          <w:b w:val="0"/>
          <w:sz w:val="28"/>
          <w:szCs w:val="28"/>
        </w:rPr>
        <w:t xml:space="preserve"> pezoeffekt, magnitostriktsiya. Ultratovushning q</w:t>
      </w:r>
      <w:r w:rsidR="0061441E" w:rsidRPr="0001799C">
        <w:rPr>
          <w:b w:val="0"/>
          <w:sz w:val="28"/>
          <w:szCs w:val="28"/>
        </w:rPr>
        <w:t>o‘</w:t>
      </w:r>
      <w:r w:rsidRPr="0001799C">
        <w:rPr>
          <w:b w:val="0"/>
          <w:sz w:val="28"/>
          <w:szCs w:val="28"/>
        </w:rPr>
        <w:t>llanilishi.</w:t>
      </w:r>
    </w:p>
    <w:p w:rsidR="006C5BCA" w:rsidRPr="0001799C" w:rsidRDefault="00A876F0">
      <w:pPr>
        <w:spacing w:line="276" w:lineRule="auto"/>
        <w:ind w:firstLine="540"/>
        <w:jc w:val="both"/>
        <w:rPr>
          <w:b/>
          <w:caps/>
          <w:sz w:val="28"/>
          <w:szCs w:val="28"/>
          <w:lang w:val="uz-Cyrl-UZ"/>
        </w:rPr>
      </w:pPr>
      <w:r w:rsidRPr="0001799C">
        <w:rPr>
          <w:sz w:val="28"/>
          <w:szCs w:val="28"/>
          <w:lang w:val="uz-Cyrl-UZ"/>
        </w:rPr>
        <w:t>Tasodifiy voqealar va hodisalar. Ehtimollik. Ehtimolliklar nazariyasining asosiy tushunchalari. Ehtimolliklar ustida amallar. Taqsimot funksiyasi. Gauss taqsimoti. Tizimning makroskopik va mikroskopik holati. Binomal taqsimot. Puasson taqsimoti.</w:t>
      </w:r>
    </w:p>
    <w:p w:rsidR="006C5BCA" w:rsidRPr="0001799C" w:rsidRDefault="00A876F0">
      <w:pPr>
        <w:spacing w:line="276" w:lineRule="auto"/>
        <w:ind w:firstLine="540"/>
        <w:jc w:val="both"/>
        <w:rPr>
          <w:sz w:val="28"/>
          <w:szCs w:val="28"/>
          <w:lang w:val="uz-Cyrl-UZ"/>
        </w:rPr>
      </w:pPr>
      <w:r w:rsidRPr="0001799C">
        <w:rPr>
          <w:sz w:val="28"/>
          <w:szCs w:val="28"/>
          <w:lang w:val="uz-Cyrl-UZ"/>
        </w:rPr>
        <w:t>Ideal</w:t>
      </w:r>
      <w:r w:rsidRPr="0001799C">
        <w:rPr>
          <w:sz w:val="28"/>
          <w:szCs w:val="28"/>
          <w:lang w:val="en-US"/>
        </w:rPr>
        <w:t xml:space="preserve"> gaz. Molekulyar kinetik nazariyaning asosiy tenglamasi. Issiqlik va harorat. Mutloq haroratni aniqlash. Ideal gazning holat tenglamasi. Ideal gaz qonunlari. Barometrik formula. Boltsman taqsimoti. Molekulalarning tezlik komponentalari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 xml:space="preserve">yicha taqsimoti. Molekulalarning tezliklar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 xml:space="preserve">yicha taqsimoti. Maksvell taqsimoti. Maksvell-Boltsman taqsimoti. Fermi-Dirak va Boze-Eynshteyn statistikasi </w:t>
      </w:r>
      <w:proofErr w:type="gramStart"/>
      <w:r w:rsidRPr="0001799C">
        <w:rPr>
          <w:sz w:val="28"/>
          <w:szCs w:val="28"/>
          <w:lang w:val="en-US"/>
        </w:rPr>
        <w:t>t</w:t>
      </w:r>
      <w:r w:rsidR="0061441E" w:rsidRPr="0001799C">
        <w:rPr>
          <w:sz w:val="28"/>
          <w:szCs w:val="28"/>
          <w:lang w:val="en-US"/>
        </w:rPr>
        <w:t>o‘</w:t>
      </w:r>
      <w:proofErr w:type="gramEnd"/>
      <w:r w:rsidR="0061441E" w:rsidRPr="0001799C">
        <w:rPr>
          <w:sz w:val="28"/>
          <w:szCs w:val="28"/>
          <w:lang w:val="en-US"/>
        </w:rPr>
        <w:t>g‘</w:t>
      </w:r>
      <w:r w:rsidRPr="0001799C">
        <w:rPr>
          <w:sz w:val="28"/>
          <w:szCs w:val="28"/>
          <w:lang w:val="en-US"/>
        </w:rPr>
        <w:t>risida tushuncha.</w:t>
      </w:r>
    </w:p>
    <w:p w:rsidR="006C5BCA" w:rsidRPr="0001799C" w:rsidRDefault="00A876F0">
      <w:pPr>
        <w:spacing w:line="276" w:lineRule="auto"/>
        <w:ind w:firstLine="540"/>
        <w:jc w:val="both"/>
        <w:rPr>
          <w:sz w:val="28"/>
          <w:szCs w:val="28"/>
          <w:lang w:val="en-US"/>
        </w:rPr>
      </w:pPr>
      <w:r w:rsidRPr="0001799C">
        <w:rPr>
          <w:sz w:val="28"/>
          <w:szCs w:val="28"/>
          <w:lang w:val="uz-Cyrl-UZ"/>
        </w:rPr>
        <w:t>Ideal gazning ichki energiyasi. Ichki energiyani erkinlik darajalari b</w:t>
      </w:r>
      <w:r w:rsidR="0061441E" w:rsidRPr="0001799C">
        <w:rPr>
          <w:sz w:val="28"/>
          <w:szCs w:val="28"/>
          <w:lang w:val="uz-Cyrl-UZ"/>
        </w:rPr>
        <w:t>o‘</w:t>
      </w:r>
      <w:r w:rsidRPr="0001799C">
        <w:rPr>
          <w:sz w:val="28"/>
          <w:szCs w:val="28"/>
          <w:lang w:val="uz-Cyrl-UZ"/>
        </w:rPr>
        <w:t xml:space="preserve">yicha teng taqsimoti qonuni. </w:t>
      </w:r>
      <w:r w:rsidRPr="0001799C">
        <w:rPr>
          <w:sz w:val="28"/>
          <w:szCs w:val="28"/>
          <w:lang w:val="en-US"/>
        </w:rPr>
        <w:t xml:space="preserve">Ish va issiqlik miqdori. Termodinamikaning I qonuni. Gaz hajmining </w:t>
      </w:r>
      <w:proofErr w:type="gramStart"/>
      <w:r w:rsidR="0061441E" w:rsidRPr="0001799C">
        <w:rPr>
          <w:sz w:val="28"/>
          <w:szCs w:val="28"/>
          <w:lang w:val="en-US"/>
        </w:rPr>
        <w:t>o‘</w:t>
      </w:r>
      <w:proofErr w:type="gramEnd"/>
      <w:r w:rsidRPr="0001799C">
        <w:rPr>
          <w:sz w:val="28"/>
          <w:szCs w:val="28"/>
          <w:lang w:val="en-US"/>
        </w:rPr>
        <w:t xml:space="preserve">zgarishida bajarilgan ish. Ideal gazlarning issiqlik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 xml:space="preserve">imi. Ideal gazlar issiqlik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 xml:space="preserve">imining  tajriba ma’lumotlaridan chetlashishi. Issiqlik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imining kvant nazariyasi. Politropik jarayon.</w:t>
      </w:r>
    </w:p>
    <w:p w:rsidR="006C5BCA" w:rsidRPr="0001799C" w:rsidRDefault="00A876F0">
      <w:pPr>
        <w:spacing w:line="276" w:lineRule="auto"/>
        <w:ind w:firstLine="540"/>
        <w:jc w:val="both"/>
        <w:rPr>
          <w:sz w:val="28"/>
          <w:szCs w:val="28"/>
          <w:lang w:val="en-US"/>
        </w:rPr>
      </w:pPr>
      <w:r w:rsidRPr="0001799C">
        <w:rPr>
          <w:sz w:val="28"/>
          <w:szCs w:val="28"/>
          <w:lang w:val="en-US"/>
        </w:rPr>
        <w:t xml:space="preserve">Molekulyar harakatlar va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 xml:space="preserve">chish hodisalari. Effektiv kesim yuzi. </w:t>
      </w:r>
      <w:r w:rsidR="0061441E" w:rsidRPr="0001799C">
        <w:rPr>
          <w:sz w:val="28"/>
          <w:szCs w:val="28"/>
          <w:lang w:val="en-US"/>
        </w:rPr>
        <w:t>O‘</w:t>
      </w:r>
      <w:r w:rsidRPr="0001799C">
        <w:rPr>
          <w:sz w:val="28"/>
          <w:szCs w:val="28"/>
          <w:lang w:val="en-US"/>
        </w:rPr>
        <w:t>rtacha erkin yugurish y</w:t>
      </w:r>
      <w:r w:rsidR="0061441E" w:rsidRPr="0001799C">
        <w:rPr>
          <w:sz w:val="28"/>
          <w:szCs w:val="28"/>
          <w:lang w:val="en-US"/>
        </w:rPr>
        <w:t>o‘</w:t>
      </w:r>
      <w:r w:rsidRPr="0001799C">
        <w:rPr>
          <w:sz w:val="28"/>
          <w:szCs w:val="28"/>
          <w:lang w:val="en-US"/>
        </w:rPr>
        <w:t>li. Diffuziya va modda k</w:t>
      </w:r>
      <w:r w:rsidR="0061441E" w:rsidRPr="0001799C">
        <w:rPr>
          <w:sz w:val="28"/>
          <w:szCs w:val="28"/>
          <w:lang w:val="en-US"/>
        </w:rPr>
        <w:t>o‘</w:t>
      </w:r>
      <w:r w:rsidRPr="0001799C">
        <w:rPr>
          <w:sz w:val="28"/>
          <w:szCs w:val="28"/>
          <w:lang w:val="en-US"/>
        </w:rPr>
        <w:t xml:space="preserve">chishi. Qovushoqlik va impuls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chishi.</w:t>
      </w:r>
    </w:p>
    <w:p w:rsidR="006C5BCA" w:rsidRPr="0001799C" w:rsidRDefault="00A876F0">
      <w:pPr>
        <w:spacing w:line="276" w:lineRule="auto"/>
        <w:ind w:firstLine="540"/>
        <w:jc w:val="both"/>
        <w:rPr>
          <w:sz w:val="28"/>
          <w:szCs w:val="28"/>
          <w:lang w:val="en-US"/>
        </w:rPr>
      </w:pPr>
      <w:r w:rsidRPr="0001799C">
        <w:rPr>
          <w:sz w:val="28"/>
          <w:szCs w:val="28"/>
          <w:lang w:val="en-US"/>
        </w:rPr>
        <w:t>Issiqlikni mexanikaviy ishga aylantirish. Siklik jarayon va sikl ishi.  Termodinamikaning II qonuni. Issiqlik mashinalari va ularning foydali ish koeffitsienti (FIK). Karno sikli va uning FIK.  Karno teoremalari. Termodinamikaning II qonunining turli ta’riflari. Entropiya. Klauzius tengsizligi. Entropiya va ehtimollik. Entropiya va tartibsizlik.</w:t>
      </w:r>
    </w:p>
    <w:p w:rsidR="006C5BCA" w:rsidRPr="0001799C" w:rsidRDefault="00A876F0">
      <w:pPr>
        <w:spacing w:line="276" w:lineRule="auto"/>
        <w:ind w:firstLine="540"/>
        <w:jc w:val="both"/>
        <w:rPr>
          <w:sz w:val="28"/>
          <w:szCs w:val="28"/>
          <w:lang w:val="en-US"/>
        </w:rPr>
      </w:pPr>
      <w:r w:rsidRPr="0001799C">
        <w:rPr>
          <w:sz w:val="28"/>
          <w:szCs w:val="28"/>
          <w:lang w:val="en-US"/>
        </w:rPr>
        <w:t xml:space="preserve">Molekulalararo </w:t>
      </w:r>
      <w:proofErr w:type="gramStart"/>
      <w:r w:rsidR="0061441E" w:rsidRPr="0001799C">
        <w:rPr>
          <w:sz w:val="28"/>
          <w:szCs w:val="28"/>
          <w:lang w:val="en-US"/>
        </w:rPr>
        <w:t>o‘</w:t>
      </w:r>
      <w:proofErr w:type="gramEnd"/>
      <w:r w:rsidRPr="0001799C">
        <w:rPr>
          <w:sz w:val="28"/>
          <w:szCs w:val="28"/>
          <w:lang w:val="en-US"/>
        </w:rPr>
        <w:t xml:space="preserve">zaro ta’sir kuchlari. Eksperimental izotermalar. Real gazning holat tenglamasi. Van-der-Vaals izotermalari. Kritik holat. Gazning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shliqqa kengayishi. Joul-Tomson samarasi.</w:t>
      </w:r>
    </w:p>
    <w:p w:rsidR="006C5BCA" w:rsidRPr="0001799C" w:rsidRDefault="00A876F0">
      <w:pPr>
        <w:spacing w:line="276" w:lineRule="auto"/>
        <w:ind w:firstLine="540"/>
        <w:jc w:val="both"/>
        <w:rPr>
          <w:sz w:val="28"/>
          <w:szCs w:val="28"/>
          <w:lang w:val="en-US"/>
        </w:rPr>
      </w:pPr>
      <w:r w:rsidRPr="0001799C">
        <w:rPr>
          <w:sz w:val="28"/>
          <w:szCs w:val="28"/>
          <w:lang w:val="en-US"/>
        </w:rPr>
        <w:lastRenderedPageBreak/>
        <w:t xml:space="preserve">Sirt taranglik. Ikki muhit chegarasidagi muvozanat shartlari. Suyuqlikning egri sirtida yuzaga keluvchi kuchlar. Kapillyar hodisalar. Suyuq eritmalar. Ideal eritmalar. Osmotik bosim </w:t>
      </w:r>
      <w:proofErr w:type="gramStart"/>
      <w:r w:rsidRPr="0001799C">
        <w:rPr>
          <w:sz w:val="28"/>
          <w:szCs w:val="28"/>
          <w:lang w:val="en-US"/>
        </w:rPr>
        <w:t>va  uning</w:t>
      </w:r>
      <w:proofErr w:type="gramEnd"/>
      <w:r w:rsidRPr="0001799C">
        <w:rPr>
          <w:sz w:val="28"/>
          <w:szCs w:val="28"/>
          <w:lang w:val="en-US"/>
        </w:rPr>
        <w:t xml:space="preserve"> yuzaga kelish mexanizmi.</w:t>
      </w:r>
    </w:p>
    <w:p w:rsidR="006C5BCA" w:rsidRPr="0001799C" w:rsidRDefault="00A876F0">
      <w:pPr>
        <w:spacing w:line="276" w:lineRule="auto"/>
        <w:ind w:firstLine="540"/>
        <w:jc w:val="both"/>
        <w:rPr>
          <w:sz w:val="28"/>
          <w:szCs w:val="28"/>
          <w:lang w:val="en-US"/>
        </w:rPr>
      </w:pPr>
      <w:r w:rsidRPr="0001799C">
        <w:rPr>
          <w:sz w:val="28"/>
          <w:szCs w:val="28"/>
          <w:lang w:val="en-US"/>
        </w:rPr>
        <w:t xml:space="preserve">Kristall panjara. Kristallografik koordinata tizimi. Qattiq jismlarning issiqlik xossalari. I va II tur fazaviy </w:t>
      </w:r>
      <w:proofErr w:type="gramStart"/>
      <w:r w:rsidR="0061441E" w:rsidRPr="0001799C">
        <w:rPr>
          <w:sz w:val="28"/>
          <w:szCs w:val="28"/>
          <w:lang w:val="en-US"/>
        </w:rPr>
        <w:t>o‘</w:t>
      </w:r>
      <w:proofErr w:type="gramEnd"/>
      <w:r w:rsidRPr="0001799C">
        <w:rPr>
          <w:sz w:val="28"/>
          <w:szCs w:val="28"/>
          <w:lang w:val="en-US"/>
        </w:rPr>
        <w:t xml:space="preserve">tishlar. </w:t>
      </w:r>
    </w:p>
    <w:p w:rsidR="006C5BCA" w:rsidRPr="0001799C" w:rsidRDefault="00A876F0">
      <w:pPr>
        <w:spacing w:line="276" w:lineRule="auto"/>
        <w:ind w:firstLine="708"/>
        <w:jc w:val="center"/>
        <w:rPr>
          <w:b/>
          <w:sz w:val="28"/>
          <w:szCs w:val="28"/>
          <w:lang w:val="en-US"/>
        </w:rPr>
      </w:pPr>
      <w:r w:rsidRPr="0001799C">
        <w:rPr>
          <w:b/>
          <w:sz w:val="28"/>
          <w:szCs w:val="28"/>
          <w:lang w:val="en-US"/>
        </w:rPr>
        <w:t xml:space="preserve">2. </w:t>
      </w:r>
      <w:r w:rsidRPr="0001799C">
        <w:rPr>
          <w:b/>
          <w:sz w:val="28"/>
          <w:szCs w:val="28"/>
          <w:lang w:val="uz-Cyrl-UZ"/>
        </w:rPr>
        <w:t>Elektr va magnetizm</w:t>
      </w:r>
      <w:r w:rsidRPr="0001799C">
        <w:rPr>
          <w:b/>
          <w:sz w:val="28"/>
          <w:szCs w:val="28"/>
          <w:lang w:val="en-US"/>
        </w:rPr>
        <w:t>. Optika</w:t>
      </w:r>
    </w:p>
    <w:p w:rsidR="006C5BCA" w:rsidRPr="0001799C" w:rsidRDefault="00A876F0">
      <w:pPr>
        <w:spacing w:line="276" w:lineRule="auto"/>
        <w:ind w:firstLine="708"/>
        <w:jc w:val="both"/>
        <w:rPr>
          <w:sz w:val="28"/>
          <w:szCs w:val="28"/>
          <w:lang w:val="en-US"/>
        </w:rPr>
      </w:pPr>
      <w:r w:rsidRPr="0001799C">
        <w:rPr>
          <w:sz w:val="28"/>
          <w:szCs w:val="28"/>
          <w:lang w:val="uz-Cyrl-UZ"/>
        </w:rPr>
        <w:t xml:space="preserve">Elektr zaryadlarining </w:t>
      </w:r>
      <w:r w:rsidR="0061441E" w:rsidRPr="0001799C">
        <w:rPr>
          <w:sz w:val="28"/>
          <w:szCs w:val="28"/>
          <w:lang w:val="uz-Cyrl-UZ"/>
        </w:rPr>
        <w:t>o‘</w:t>
      </w:r>
      <w:r w:rsidRPr="0001799C">
        <w:rPr>
          <w:sz w:val="28"/>
          <w:szCs w:val="28"/>
          <w:lang w:val="uz-Cyrl-UZ"/>
        </w:rPr>
        <w:t>zaro ta’siri</w:t>
      </w:r>
      <w:r w:rsidRPr="0001799C">
        <w:rPr>
          <w:sz w:val="28"/>
          <w:szCs w:val="28"/>
          <w:lang w:val="en-US"/>
        </w:rPr>
        <w:t>.</w:t>
      </w:r>
      <w:r w:rsidRPr="0001799C">
        <w:rPr>
          <w:sz w:val="28"/>
          <w:szCs w:val="28"/>
          <w:lang w:val="uz-Cyrl-UZ"/>
        </w:rPr>
        <w:t xml:space="preserve"> Kulon qonuni. Nuqtaviy zaryad haqida tushuncha. Zaryadlarning chiziqiy, sirtiy va hajmiy zichliklari. Elektr maydoni. Elektr maydon kuchlanganligi. Superpozitsiya prinsipi. Elektr dipoli. Elektr maydonni grafik ravishda tasvirlash. Kuch chiziqlari. </w:t>
      </w:r>
      <w:r w:rsidRPr="0001799C">
        <w:rPr>
          <w:sz w:val="28"/>
          <w:szCs w:val="28"/>
          <w:lang w:val="en-US"/>
        </w:rPr>
        <w:t xml:space="preserve">Elektrostatik maydon induksiya vektori va uning oqimi. Elektr maydonini hisoblash. Elektrostatik maydonda bajarilgan ish. Potensial. Potensiallar farqi. Potensiallar gradienti. Elektrostatikaning umumiy masalasi. Puasson va Laplas tenglamalari. Elektr maydonida </w:t>
      </w:r>
      <w:proofErr w:type="gramStart"/>
      <w:r w:rsidR="0061441E" w:rsidRPr="0001799C">
        <w:rPr>
          <w:sz w:val="28"/>
          <w:szCs w:val="28"/>
          <w:lang w:val="en-US"/>
        </w:rPr>
        <w:t>o‘</w:t>
      </w:r>
      <w:proofErr w:type="gramEnd"/>
      <w:r w:rsidRPr="0001799C">
        <w:rPr>
          <w:sz w:val="28"/>
          <w:szCs w:val="28"/>
          <w:lang w:val="en-US"/>
        </w:rPr>
        <w:t xml:space="preserve">tkazgichlar. Elektr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 xml:space="preserve">im.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 xml:space="preserve">im birliklari. Kondensatorlarning </w:t>
      </w:r>
      <w:proofErr w:type="gramStart"/>
      <w:r w:rsidRPr="0001799C">
        <w:rPr>
          <w:sz w:val="28"/>
          <w:szCs w:val="28"/>
          <w:lang w:val="en-US"/>
        </w:rPr>
        <w:t>si</w:t>
      </w:r>
      <w:r w:rsidR="0061441E" w:rsidRPr="0001799C">
        <w:rPr>
          <w:sz w:val="28"/>
          <w:szCs w:val="28"/>
          <w:lang w:val="en-US"/>
        </w:rPr>
        <w:t>g‘</w:t>
      </w:r>
      <w:proofErr w:type="gramEnd"/>
      <w:r w:rsidRPr="0001799C">
        <w:rPr>
          <w:sz w:val="28"/>
          <w:szCs w:val="28"/>
          <w:lang w:val="en-US"/>
        </w:rPr>
        <w:t xml:space="preserve">imi. Elektr maydon energiyasi va uning zichligi. Elektr maydonida dielektriklar. Dielektriklarning qutblanishi. </w:t>
      </w:r>
      <w:r w:rsidRPr="0001799C">
        <w:rPr>
          <w:sz w:val="28"/>
          <w:szCs w:val="28"/>
          <w:lang w:val="uz-Cyrl-UZ"/>
        </w:rPr>
        <w:t>Q</w:t>
      </w:r>
      <w:r w:rsidRPr="0001799C">
        <w:rPr>
          <w:sz w:val="28"/>
          <w:szCs w:val="28"/>
          <w:lang w:val="en-US"/>
        </w:rPr>
        <w:t>utblanish vektori. Muhitning dielektrik singdiruvchanligi va qabul qiluvchanligi. Ikki dielektrik muhit chegarasida qutblanish va induksiya vektorlari hamda elektr maydon kuchlanganligi, chiziqlarining sinishi. Dielektrik kristallarning elektr xususiyatlari.</w:t>
      </w:r>
    </w:p>
    <w:p w:rsidR="006C5BCA" w:rsidRPr="0001799C" w:rsidRDefault="00A876F0">
      <w:pPr>
        <w:spacing w:line="276" w:lineRule="auto"/>
        <w:ind w:firstLine="708"/>
        <w:jc w:val="both"/>
        <w:rPr>
          <w:sz w:val="28"/>
          <w:szCs w:val="28"/>
          <w:lang w:val="en-US"/>
        </w:rPr>
      </w:pPr>
      <w:r w:rsidRPr="0001799C">
        <w:rPr>
          <w:sz w:val="28"/>
          <w:szCs w:val="28"/>
          <w:lang w:val="en-US"/>
        </w:rPr>
        <w:t>Elektr tokining xar</w:t>
      </w:r>
      <w:r w:rsidRPr="0001799C">
        <w:rPr>
          <w:sz w:val="28"/>
          <w:szCs w:val="28"/>
          <w:lang w:val="uz-Cyrl-UZ"/>
        </w:rPr>
        <w:t>a</w:t>
      </w:r>
      <w:r w:rsidRPr="0001799C">
        <w:rPr>
          <w:sz w:val="28"/>
          <w:szCs w:val="28"/>
          <w:lang w:val="en-US"/>
        </w:rPr>
        <w:t>kteristi</w:t>
      </w:r>
      <w:r w:rsidRPr="0001799C">
        <w:rPr>
          <w:sz w:val="28"/>
          <w:szCs w:val="28"/>
          <w:lang w:val="uz-Cyrl-UZ"/>
        </w:rPr>
        <w:t>k</w:t>
      </w:r>
      <w:r w:rsidRPr="0001799C">
        <w:rPr>
          <w:sz w:val="28"/>
          <w:szCs w:val="28"/>
          <w:lang w:val="en-US"/>
        </w:rPr>
        <w:t xml:space="preserve">alari. </w:t>
      </w:r>
      <w:r w:rsidR="0061441E" w:rsidRPr="0001799C">
        <w:rPr>
          <w:sz w:val="28"/>
          <w:szCs w:val="28"/>
          <w:lang w:val="en-US"/>
        </w:rPr>
        <w:t>O‘</w:t>
      </w:r>
      <w:r w:rsidRPr="0001799C">
        <w:rPr>
          <w:sz w:val="28"/>
          <w:szCs w:val="28"/>
          <w:lang w:val="en-US"/>
        </w:rPr>
        <w:t xml:space="preserve">tkazuvchanlik elektr toki, </w:t>
      </w:r>
      <w:r w:rsidRPr="0001799C">
        <w:rPr>
          <w:sz w:val="28"/>
          <w:szCs w:val="28"/>
          <w:lang w:val="uz-Cyrl-UZ"/>
        </w:rPr>
        <w:t>q</w:t>
      </w:r>
      <w:r w:rsidRPr="0001799C">
        <w:rPr>
          <w:sz w:val="28"/>
          <w:szCs w:val="28"/>
          <w:lang w:val="en-US"/>
        </w:rPr>
        <w:t>arshilik va uning temperaturaga bo</w:t>
      </w:r>
      <w:r w:rsidR="0061441E" w:rsidRPr="0001799C">
        <w:rPr>
          <w:sz w:val="28"/>
          <w:szCs w:val="28"/>
          <w:lang w:val="en-US"/>
        </w:rPr>
        <w:t>g‘</w:t>
      </w:r>
      <w:r w:rsidRPr="0001799C">
        <w:rPr>
          <w:sz w:val="28"/>
          <w:szCs w:val="28"/>
          <w:lang w:val="en-US"/>
        </w:rPr>
        <w:t xml:space="preserve">liqligi. Om qonunining differensial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rinishi. Berk zanjir uchun Om qonuni. Elektr yurituvchi kuch. Tarmoqlangan zanjirlar. Kirxgof qoidalari. Tarmoqlangan zanjirlarning hisoblashni xususiy hollari. Elektr tokining ishi, quvvati va issiqlik ta’sirlari. Tok manbaining foydali ish koeffitsienti.</w:t>
      </w:r>
    </w:p>
    <w:p w:rsidR="006C5BCA" w:rsidRPr="0001799C" w:rsidRDefault="00A876F0">
      <w:pPr>
        <w:spacing w:line="276" w:lineRule="auto"/>
        <w:ind w:firstLine="708"/>
        <w:jc w:val="both"/>
        <w:rPr>
          <w:sz w:val="28"/>
          <w:szCs w:val="28"/>
          <w:lang w:val="en-US"/>
        </w:rPr>
      </w:pPr>
      <w:r w:rsidRPr="0001799C">
        <w:rPr>
          <w:sz w:val="28"/>
          <w:szCs w:val="28"/>
          <w:lang w:val="en-US"/>
        </w:rPr>
        <w:t xml:space="preserve">Metallarda elektr </w:t>
      </w:r>
      <w:proofErr w:type="gramStart"/>
      <w:r w:rsidR="0061441E" w:rsidRPr="0001799C">
        <w:rPr>
          <w:sz w:val="28"/>
          <w:szCs w:val="28"/>
          <w:lang w:val="en-US"/>
        </w:rPr>
        <w:t>o‘</w:t>
      </w:r>
      <w:proofErr w:type="gramEnd"/>
      <w:r w:rsidRPr="0001799C">
        <w:rPr>
          <w:sz w:val="28"/>
          <w:szCs w:val="28"/>
          <w:lang w:val="en-US"/>
        </w:rPr>
        <w:t xml:space="preserve">tkazuvchanlik. Rike, Mandelshtam-Papaleksi va Styuart-Tolmen tajribalari. Metallarda elektr </w:t>
      </w:r>
      <w:proofErr w:type="gramStart"/>
      <w:r w:rsidR="0061441E" w:rsidRPr="0001799C">
        <w:rPr>
          <w:sz w:val="28"/>
          <w:szCs w:val="28"/>
          <w:lang w:val="en-US"/>
        </w:rPr>
        <w:t>o‘</w:t>
      </w:r>
      <w:proofErr w:type="gramEnd"/>
      <w:r w:rsidRPr="0001799C">
        <w:rPr>
          <w:sz w:val="28"/>
          <w:szCs w:val="28"/>
          <w:lang w:val="en-US"/>
        </w:rPr>
        <w:t>tkazuvchanlikning klassik elektron nazariyasi asosida Om</w:t>
      </w:r>
      <w:r w:rsidRPr="0001799C">
        <w:rPr>
          <w:sz w:val="28"/>
          <w:szCs w:val="28"/>
          <w:lang w:val="uz-Cyrl-UZ"/>
        </w:rPr>
        <w:t>,</w:t>
      </w:r>
      <w:r w:rsidRPr="0001799C">
        <w:rPr>
          <w:sz w:val="28"/>
          <w:szCs w:val="28"/>
          <w:lang w:val="en-US"/>
        </w:rPr>
        <w:t xml:space="preserve"> </w:t>
      </w:r>
      <w:r w:rsidRPr="0001799C">
        <w:rPr>
          <w:sz w:val="28"/>
          <w:szCs w:val="28"/>
          <w:lang w:val="uz-Cyrl-UZ"/>
        </w:rPr>
        <w:t>J</w:t>
      </w:r>
      <w:r w:rsidRPr="0001799C">
        <w:rPr>
          <w:sz w:val="28"/>
          <w:szCs w:val="28"/>
          <w:lang w:val="en-US"/>
        </w:rPr>
        <w:t>oul-Lents</w:t>
      </w:r>
      <w:r w:rsidRPr="0001799C">
        <w:rPr>
          <w:sz w:val="28"/>
          <w:szCs w:val="28"/>
          <w:lang w:val="uz-Cyrl-UZ"/>
        </w:rPr>
        <w:t xml:space="preserve"> va</w:t>
      </w:r>
      <w:r w:rsidRPr="0001799C">
        <w:rPr>
          <w:sz w:val="28"/>
          <w:szCs w:val="28"/>
          <w:lang w:val="en-US"/>
        </w:rPr>
        <w:t xml:space="preserve"> Videman-Frants qonunlarini tushuntirilishi. Vakuumda elektr toki. Termoelektron emissiya. Volt-Amper xarakteristikasi.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yinish tokining temperaturaga bo</w:t>
      </w:r>
      <w:r w:rsidR="0061441E" w:rsidRPr="0001799C">
        <w:rPr>
          <w:sz w:val="28"/>
          <w:szCs w:val="28"/>
          <w:lang w:val="en-US"/>
        </w:rPr>
        <w:t>g‘</w:t>
      </w:r>
      <w:r w:rsidRPr="0001799C">
        <w:rPr>
          <w:sz w:val="28"/>
          <w:szCs w:val="28"/>
          <w:lang w:val="en-US"/>
        </w:rPr>
        <w:t xml:space="preserve">liqligi. </w:t>
      </w:r>
      <w:proofErr w:type="gramStart"/>
      <w:r w:rsidRPr="0001799C">
        <w:rPr>
          <w:sz w:val="28"/>
          <w:szCs w:val="28"/>
          <w:lang w:val="en-US"/>
        </w:rPr>
        <w:t>Yarim</w:t>
      </w:r>
      <w:r w:rsidR="0061441E" w:rsidRPr="0001799C">
        <w:rPr>
          <w:sz w:val="28"/>
          <w:szCs w:val="28"/>
          <w:lang w:val="en-US"/>
        </w:rPr>
        <w:t>o‘</w:t>
      </w:r>
      <w:proofErr w:type="gramEnd"/>
      <w:r w:rsidRPr="0001799C">
        <w:rPr>
          <w:sz w:val="28"/>
          <w:szCs w:val="28"/>
          <w:lang w:val="en-US"/>
        </w:rPr>
        <w:t xml:space="preserve">tkazgichlar. </w:t>
      </w:r>
      <w:proofErr w:type="gramStart"/>
      <w:r w:rsidRPr="0001799C">
        <w:rPr>
          <w:sz w:val="28"/>
          <w:szCs w:val="28"/>
          <w:lang w:val="en-US"/>
        </w:rPr>
        <w:t>Yarim</w:t>
      </w:r>
      <w:r w:rsidR="0061441E" w:rsidRPr="0001799C">
        <w:rPr>
          <w:sz w:val="28"/>
          <w:szCs w:val="28"/>
          <w:lang w:val="en-US"/>
        </w:rPr>
        <w:t>o‘</w:t>
      </w:r>
      <w:proofErr w:type="gramEnd"/>
      <w:r w:rsidRPr="0001799C">
        <w:rPr>
          <w:sz w:val="28"/>
          <w:szCs w:val="28"/>
          <w:lang w:val="en-US"/>
        </w:rPr>
        <w:t xml:space="preserve">tkazgichlarning elektr </w:t>
      </w:r>
      <w:r w:rsidR="0061441E" w:rsidRPr="0001799C">
        <w:rPr>
          <w:sz w:val="28"/>
          <w:szCs w:val="28"/>
          <w:lang w:val="en-US"/>
        </w:rPr>
        <w:t>o‘</w:t>
      </w:r>
      <w:r w:rsidRPr="0001799C">
        <w:rPr>
          <w:sz w:val="28"/>
          <w:szCs w:val="28"/>
          <w:lang w:val="en-US"/>
        </w:rPr>
        <w:t xml:space="preserve">tkazuvchanligi. Sof va aralashmali elektr </w:t>
      </w:r>
      <w:proofErr w:type="gramStart"/>
      <w:r w:rsidR="0061441E" w:rsidRPr="0001799C">
        <w:rPr>
          <w:sz w:val="28"/>
          <w:szCs w:val="28"/>
          <w:lang w:val="en-US"/>
        </w:rPr>
        <w:t>o‘</w:t>
      </w:r>
      <w:proofErr w:type="gramEnd"/>
      <w:r w:rsidRPr="0001799C">
        <w:rPr>
          <w:sz w:val="28"/>
          <w:szCs w:val="28"/>
          <w:lang w:val="en-US"/>
        </w:rPr>
        <w:t>tkazuvchanlik.</w:t>
      </w:r>
    </w:p>
    <w:p w:rsidR="006C5BCA" w:rsidRPr="0001799C" w:rsidRDefault="00A876F0">
      <w:pPr>
        <w:spacing w:line="276" w:lineRule="auto"/>
        <w:ind w:firstLine="708"/>
        <w:jc w:val="both"/>
        <w:rPr>
          <w:sz w:val="28"/>
          <w:szCs w:val="28"/>
          <w:lang w:val="en-US"/>
        </w:rPr>
      </w:pPr>
      <w:r w:rsidRPr="0001799C">
        <w:rPr>
          <w:sz w:val="28"/>
          <w:szCs w:val="28"/>
          <w:lang w:val="en-US"/>
        </w:rPr>
        <w:t xml:space="preserve">Toklarning </w:t>
      </w:r>
      <w:proofErr w:type="gramStart"/>
      <w:r w:rsidR="0061441E" w:rsidRPr="0001799C">
        <w:rPr>
          <w:sz w:val="28"/>
          <w:szCs w:val="28"/>
          <w:lang w:val="en-US"/>
        </w:rPr>
        <w:t>o‘</w:t>
      </w:r>
      <w:proofErr w:type="gramEnd"/>
      <w:r w:rsidRPr="0001799C">
        <w:rPr>
          <w:sz w:val="28"/>
          <w:szCs w:val="28"/>
          <w:lang w:val="en-US"/>
        </w:rPr>
        <w:t xml:space="preserve">zaro magnit ta’siri. Magnit maydon induksiya vektori. Tok elementi. Bio-Savar-Laplas qonuni. Magnit maydon kuchlanganligi. </w:t>
      </w:r>
      <w:proofErr w:type="gramStart"/>
      <w:r w:rsidRPr="0001799C">
        <w:rPr>
          <w:sz w:val="28"/>
          <w:szCs w:val="28"/>
          <w:lang w:val="en-US"/>
        </w:rPr>
        <w:t>T</w:t>
      </w:r>
      <w:r w:rsidR="0061441E" w:rsidRPr="0001799C">
        <w:rPr>
          <w:sz w:val="28"/>
          <w:szCs w:val="28"/>
          <w:lang w:val="en-US"/>
        </w:rPr>
        <w:t>o‘</w:t>
      </w:r>
      <w:proofErr w:type="gramEnd"/>
      <w:r w:rsidR="0061441E" w:rsidRPr="0001799C">
        <w:rPr>
          <w:sz w:val="28"/>
          <w:szCs w:val="28"/>
          <w:lang w:val="en-US"/>
        </w:rPr>
        <w:t>g‘</w:t>
      </w:r>
      <w:r w:rsidRPr="0001799C">
        <w:rPr>
          <w:sz w:val="28"/>
          <w:szCs w:val="28"/>
          <w:lang w:val="en-US"/>
        </w:rPr>
        <w:t xml:space="preserve">ri tok va aylanma toklarning magnit maydon kuchlaganligini hisoblash. Solenoidning </w:t>
      </w:r>
      <w:proofErr w:type="gramStart"/>
      <w:r w:rsidR="0061441E" w:rsidRPr="0001799C">
        <w:rPr>
          <w:sz w:val="28"/>
          <w:szCs w:val="28"/>
          <w:lang w:val="en-US"/>
        </w:rPr>
        <w:t>o‘</w:t>
      </w:r>
      <w:proofErr w:type="gramEnd"/>
      <w:r w:rsidRPr="0001799C">
        <w:rPr>
          <w:sz w:val="28"/>
          <w:szCs w:val="28"/>
          <w:lang w:val="en-US"/>
        </w:rPr>
        <w:t>qi b</w:t>
      </w:r>
      <w:r w:rsidR="0061441E" w:rsidRPr="0001799C">
        <w:rPr>
          <w:sz w:val="28"/>
          <w:szCs w:val="28"/>
          <w:lang w:val="en-US"/>
        </w:rPr>
        <w:t>o‘</w:t>
      </w:r>
      <w:r w:rsidRPr="0001799C">
        <w:rPr>
          <w:sz w:val="28"/>
          <w:szCs w:val="28"/>
          <w:lang w:val="en-US"/>
        </w:rPr>
        <w:t xml:space="preserve">ylab magnit maydon kuchlanganligini taqsimlanishi. Parallel toklarning </w:t>
      </w:r>
      <w:proofErr w:type="gramStart"/>
      <w:r w:rsidR="0061441E" w:rsidRPr="0001799C">
        <w:rPr>
          <w:sz w:val="28"/>
          <w:szCs w:val="28"/>
          <w:lang w:val="en-US"/>
        </w:rPr>
        <w:t>o‘</w:t>
      </w:r>
      <w:proofErr w:type="gramEnd"/>
      <w:r w:rsidRPr="0001799C">
        <w:rPr>
          <w:sz w:val="28"/>
          <w:szCs w:val="28"/>
          <w:lang w:val="en-US"/>
        </w:rPr>
        <w:t xml:space="preserve">zaro magnit ta’siri. Magnit oqimi. Magnit maydonda tokli kontur. Magnit maydon kuchlanganligining sirkulyatsiyasi. Magnit maydonda tokli </w:t>
      </w:r>
      <w:proofErr w:type="gramStart"/>
      <w:r w:rsidR="0061441E" w:rsidRPr="0001799C">
        <w:rPr>
          <w:sz w:val="28"/>
          <w:szCs w:val="28"/>
          <w:lang w:val="en-US"/>
        </w:rPr>
        <w:t>o‘</w:t>
      </w:r>
      <w:proofErr w:type="gramEnd"/>
      <w:r w:rsidRPr="0001799C">
        <w:rPr>
          <w:sz w:val="28"/>
          <w:szCs w:val="28"/>
          <w:lang w:val="en-US"/>
        </w:rPr>
        <w:t xml:space="preserve">tkazgich. Amper kuchi. Magnit maydonida harakatlanayotgan zaryadlangan zarrachaga ta’sir etuvchi kuch. </w:t>
      </w:r>
      <w:r w:rsidRPr="0001799C">
        <w:rPr>
          <w:sz w:val="28"/>
          <w:szCs w:val="28"/>
          <w:lang w:val="en-US"/>
        </w:rPr>
        <w:lastRenderedPageBreak/>
        <w:t>Lorents kuchi. Xoll hodisasi. Harakatlanayotgan zaryadlangan zarrachaning magnit maydoni.</w:t>
      </w:r>
    </w:p>
    <w:p w:rsidR="006C5BCA" w:rsidRPr="0001799C" w:rsidRDefault="00A876F0">
      <w:pPr>
        <w:spacing w:line="276" w:lineRule="auto"/>
        <w:ind w:firstLine="708"/>
        <w:jc w:val="both"/>
        <w:rPr>
          <w:sz w:val="28"/>
          <w:szCs w:val="28"/>
          <w:lang w:val="en-US"/>
        </w:rPr>
      </w:pPr>
      <w:r w:rsidRPr="0001799C">
        <w:rPr>
          <w:sz w:val="28"/>
          <w:szCs w:val="28"/>
          <w:lang w:val="en-US"/>
        </w:rPr>
        <w:t>Moddalarning magnit xususiyatlari. Molekulyar toklar. Magnitlanish vektori. Dia-para-ferromagnetiklar.</w:t>
      </w:r>
      <w:r w:rsidRPr="0001799C">
        <w:rPr>
          <w:sz w:val="28"/>
          <w:szCs w:val="28"/>
          <w:lang w:val="uz-Cyrl-UZ"/>
        </w:rPr>
        <w:t xml:space="preserve"> Para</w:t>
      </w:r>
      <w:r w:rsidRPr="0001799C">
        <w:rPr>
          <w:sz w:val="28"/>
          <w:szCs w:val="28"/>
          <w:lang w:val="en-US"/>
        </w:rPr>
        <w:t xml:space="preserve"> </w:t>
      </w:r>
      <w:r w:rsidRPr="0001799C">
        <w:rPr>
          <w:sz w:val="28"/>
          <w:szCs w:val="28"/>
          <w:lang w:val="uz-Cyrl-UZ"/>
        </w:rPr>
        <w:t>va diamagnetizmni tushuntirilishi. Ferromagnetiklar. Ferromagnetiklarni</w:t>
      </w:r>
      <w:r w:rsidRPr="0001799C">
        <w:rPr>
          <w:sz w:val="28"/>
          <w:szCs w:val="28"/>
          <w:lang w:val="en-US"/>
        </w:rPr>
        <w:t>ng</w:t>
      </w:r>
      <w:r w:rsidRPr="0001799C">
        <w:rPr>
          <w:sz w:val="28"/>
          <w:szCs w:val="28"/>
          <w:lang w:val="uz-Cyrl-UZ"/>
        </w:rPr>
        <w:t xml:space="preserve"> magnitlanish jarayoni. Gisterezis sirtmo</w:t>
      </w:r>
      <w:r w:rsidR="0061441E" w:rsidRPr="0001799C">
        <w:rPr>
          <w:sz w:val="28"/>
          <w:szCs w:val="28"/>
          <w:lang w:val="uz-Cyrl-UZ"/>
        </w:rPr>
        <w:t>g‘</w:t>
      </w:r>
      <w:r w:rsidRPr="0001799C">
        <w:rPr>
          <w:sz w:val="28"/>
          <w:szCs w:val="28"/>
          <w:lang w:val="uz-Cyrl-UZ"/>
        </w:rPr>
        <w:t xml:space="preserve">i. Qoldiq magnitlanish va koersetiv kuch. Ferromagnetizm. Domenlar nazariyasi haqida tushuncha. </w:t>
      </w:r>
      <w:r w:rsidRPr="0001799C">
        <w:rPr>
          <w:sz w:val="28"/>
          <w:szCs w:val="28"/>
          <w:lang w:val="en-US"/>
        </w:rPr>
        <w:t xml:space="preserve">Elektromagnit induksiya hodisasi. Faradey tajribalari. Lents qonuni. Elektromagnit induksiyaning asosiy qonuni. </w:t>
      </w:r>
      <w:r w:rsidR="0061441E" w:rsidRPr="0001799C">
        <w:rPr>
          <w:sz w:val="28"/>
          <w:szCs w:val="28"/>
          <w:lang w:val="en-US"/>
        </w:rPr>
        <w:t>O‘</w:t>
      </w:r>
      <w:r w:rsidRPr="0001799C">
        <w:rPr>
          <w:sz w:val="28"/>
          <w:szCs w:val="28"/>
          <w:lang w:val="en-US"/>
        </w:rPr>
        <w:t xml:space="preserve">zinduksiya hodisasi. Induktivlik. Solenoidning induktivligi. Muhitning magnit doimiysi. </w:t>
      </w:r>
      <w:proofErr w:type="gramStart"/>
      <w:r w:rsidR="0061441E" w:rsidRPr="0001799C">
        <w:rPr>
          <w:sz w:val="28"/>
          <w:szCs w:val="28"/>
          <w:lang w:val="en-US"/>
        </w:rPr>
        <w:t>O‘</w:t>
      </w:r>
      <w:proofErr w:type="gramEnd"/>
      <w:r w:rsidRPr="0001799C">
        <w:rPr>
          <w:sz w:val="28"/>
          <w:szCs w:val="28"/>
          <w:lang w:val="en-US"/>
        </w:rPr>
        <w:t>zinduksiya natijasida zanjirda tokning y</w:t>
      </w:r>
      <w:r w:rsidR="0061441E" w:rsidRPr="0001799C">
        <w:rPr>
          <w:sz w:val="28"/>
          <w:szCs w:val="28"/>
          <w:lang w:val="en-US"/>
        </w:rPr>
        <w:t>o‘</w:t>
      </w:r>
      <w:r w:rsidRPr="0001799C">
        <w:rPr>
          <w:sz w:val="28"/>
          <w:szCs w:val="28"/>
          <w:lang w:val="en-US"/>
        </w:rPr>
        <w:t xml:space="preserve">qolishi va tiklanishi. Magnit maydon energiyasi. </w:t>
      </w:r>
      <w:r w:rsidR="0061441E" w:rsidRPr="0001799C">
        <w:rPr>
          <w:sz w:val="28"/>
          <w:szCs w:val="28"/>
          <w:lang w:val="en-US"/>
        </w:rPr>
        <w:t>O‘</w:t>
      </w:r>
      <w:r w:rsidRPr="0001799C">
        <w:rPr>
          <w:sz w:val="28"/>
          <w:szCs w:val="28"/>
          <w:lang w:val="en-US"/>
        </w:rPr>
        <w:t>zaroinduksiya.</w:t>
      </w:r>
    </w:p>
    <w:p w:rsidR="006C5BCA" w:rsidRPr="0001799C" w:rsidRDefault="00A876F0">
      <w:pPr>
        <w:spacing w:line="276" w:lineRule="auto"/>
        <w:ind w:firstLine="708"/>
        <w:jc w:val="both"/>
        <w:rPr>
          <w:sz w:val="28"/>
          <w:szCs w:val="28"/>
          <w:lang w:val="en-US"/>
        </w:rPr>
      </w:pPr>
      <w:r w:rsidRPr="0001799C">
        <w:rPr>
          <w:sz w:val="28"/>
          <w:szCs w:val="28"/>
          <w:lang w:val="en-US"/>
        </w:rPr>
        <w:t xml:space="preserve">Xususiy elektr tebranishlar. </w:t>
      </w:r>
      <w:proofErr w:type="gramStart"/>
      <w:r w:rsidRPr="0001799C">
        <w:rPr>
          <w:sz w:val="28"/>
          <w:szCs w:val="28"/>
          <w:lang w:val="en-US"/>
        </w:rPr>
        <w:t>S</w:t>
      </w:r>
      <w:r w:rsidR="0061441E" w:rsidRPr="0001799C">
        <w:rPr>
          <w:sz w:val="28"/>
          <w:szCs w:val="28"/>
          <w:lang w:val="en-US"/>
        </w:rPr>
        <w:t>o‘</w:t>
      </w:r>
      <w:proofErr w:type="gramEnd"/>
      <w:r w:rsidRPr="0001799C">
        <w:rPr>
          <w:sz w:val="28"/>
          <w:szCs w:val="28"/>
          <w:lang w:val="en-US"/>
        </w:rPr>
        <w:t>nish b</w:t>
      </w:r>
      <w:r w:rsidR="0061441E" w:rsidRPr="0001799C">
        <w:rPr>
          <w:sz w:val="28"/>
          <w:szCs w:val="28"/>
          <w:lang w:val="en-US"/>
        </w:rPr>
        <w:t>o‘</w:t>
      </w:r>
      <w:r w:rsidRPr="0001799C">
        <w:rPr>
          <w:sz w:val="28"/>
          <w:szCs w:val="28"/>
          <w:lang w:val="en-US"/>
        </w:rPr>
        <w:t xml:space="preserve">lmagandagi elektr tebranishlar. Xususiy elektr tebranishlar tenglamasi. </w:t>
      </w:r>
      <w:proofErr w:type="gramStart"/>
      <w:r w:rsidRPr="0001799C">
        <w:rPr>
          <w:sz w:val="28"/>
          <w:szCs w:val="28"/>
          <w:lang w:val="en-US"/>
        </w:rPr>
        <w:t>S</w:t>
      </w:r>
      <w:r w:rsidR="0061441E" w:rsidRPr="0001799C">
        <w:rPr>
          <w:sz w:val="28"/>
          <w:szCs w:val="28"/>
          <w:lang w:val="en-US"/>
        </w:rPr>
        <w:t>o‘</w:t>
      </w:r>
      <w:proofErr w:type="gramEnd"/>
      <w:r w:rsidRPr="0001799C">
        <w:rPr>
          <w:sz w:val="28"/>
          <w:szCs w:val="28"/>
          <w:lang w:val="en-US"/>
        </w:rPr>
        <w:t>nish b</w:t>
      </w:r>
      <w:r w:rsidR="0061441E" w:rsidRPr="0001799C">
        <w:rPr>
          <w:sz w:val="28"/>
          <w:szCs w:val="28"/>
          <w:lang w:val="en-US"/>
        </w:rPr>
        <w:t>o‘</w:t>
      </w:r>
      <w:r w:rsidRPr="0001799C">
        <w:rPr>
          <w:sz w:val="28"/>
          <w:szCs w:val="28"/>
          <w:lang w:val="en-US"/>
        </w:rPr>
        <w:t xml:space="preserve">lgandagi elektr tebranishlar. Majburiy elektr tebranishlar. </w:t>
      </w:r>
      <w:proofErr w:type="gramStart"/>
      <w:r w:rsidR="0061441E" w:rsidRPr="0001799C">
        <w:rPr>
          <w:sz w:val="28"/>
          <w:szCs w:val="28"/>
          <w:lang w:val="en-US"/>
        </w:rPr>
        <w:t>O‘</w:t>
      </w:r>
      <w:proofErr w:type="gramEnd"/>
      <w:r w:rsidRPr="0001799C">
        <w:rPr>
          <w:sz w:val="28"/>
          <w:szCs w:val="28"/>
          <w:lang w:val="en-US"/>
        </w:rPr>
        <w:t xml:space="preserve">zgaruvchan  elektr toki. </w:t>
      </w:r>
      <w:r w:rsidR="0061441E" w:rsidRPr="0001799C">
        <w:rPr>
          <w:sz w:val="28"/>
          <w:szCs w:val="28"/>
          <w:lang w:val="en-US"/>
        </w:rPr>
        <w:t>O‘</w:t>
      </w:r>
      <w:r w:rsidRPr="0001799C">
        <w:rPr>
          <w:sz w:val="28"/>
          <w:szCs w:val="28"/>
          <w:lang w:val="en-US"/>
        </w:rPr>
        <w:t xml:space="preserve">zgaruvchan tok generatori. </w:t>
      </w:r>
      <w:proofErr w:type="gramStart"/>
      <w:r w:rsidR="0061441E" w:rsidRPr="0001799C">
        <w:rPr>
          <w:sz w:val="28"/>
          <w:szCs w:val="28"/>
          <w:lang w:val="en-US"/>
        </w:rPr>
        <w:t>O‘</w:t>
      </w:r>
      <w:proofErr w:type="gramEnd"/>
      <w:r w:rsidRPr="0001799C">
        <w:rPr>
          <w:sz w:val="28"/>
          <w:szCs w:val="28"/>
          <w:lang w:val="en-US"/>
        </w:rPr>
        <w:t>zgaruvchan elektr toki zanjirida aktiv qarshilik, si</w:t>
      </w:r>
      <w:r w:rsidR="0061441E" w:rsidRPr="0001799C">
        <w:rPr>
          <w:sz w:val="28"/>
          <w:szCs w:val="28"/>
          <w:lang w:val="en-US"/>
        </w:rPr>
        <w:t>g‘</w:t>
      </w:r>
      <w:r w:rsidRPr="0001799C">
        <w:rPr>
          <w:sz w:val="28"/>
          <w:szCs w:val="28"/>
          <w:lang w:val="en-US"/>
        </w:rPr>
        <w:t xml:space="preserve">im va induktivlik. Vektor diagrammalar usuli. </w:t>
      </w:r>
      <w:proofErr w:type="gramStart"/>
      <w:r w:rsidR="0061441E" w:rsidRPr="0001799C">
        <w:rPr>
          <w:sz w:val="28"/>
          <w:szCs w:val="28"/>
          <w:lang w:val="en-US"/>
        </w:rPr>
        <w:t>O‘</w:t>
      </w:r>
      <w:proofErr w:type="gramEnd"/>
      <w:r w:rsidRPr="0001799C">
        <w:rPr>
          <w:sz w:val="28"/>
          <w:szCs w:val="28"/>
          <w:lang w:val="en-US"/>
        </w:rPr>
        <w:t xml:space="preserve">zgaruvchan tokning quvvati va ishi. Tok va kuchlanishning effektiv qiymatlari. </w:t>
      </w:r>
      <w:r w:rsidR="0061441E" w:rsidRPr="0001799C">
        <w:rPr>
          <w:sz w:val="28"/>
          <w:szCs w:val="28"/>
          <w:lang w:val="en-US"/>
        </w:rPr>
        <w:t>O‘</w:t>
      </w:r>
      <w:r w:rsidRPr="0001799C">
        <w:rPr>
          <w:sz w:val="28"/>
          <w:szCs w:val="28"/>
          <w:lang w:val="en-US"/>
        </w:rPr>
        <w:t xml:space="preserve">zgaruvchan tok zanjirlarida tarmoqlanish. Kuchlanish va toklar rezonansi. Elektr va magnit maydonlarni </w:t>
      </w:r>
      <w:proofErr w:type="gramStart"/>
      <w:r w:rsidR="0061441E" w:rsidRPr="0001799C">
        <w:rPr>
          <w:sz w:val="28"/>
          <w:szCs w:val="28"/>
          <w:lang w:val="en-US"/>
        </w:rPr>
        <w:t>o‘</w:t>
      </w:r>
      <w:proofErr w:type="gramEnd"/>
      <w:r w:rsidRPr="0001799C">
        <w:rPr>
          <w:sz w:val="28"/>
          <w:szCs w:val="28"/>
          <w:lang w:val="en-US"/>
        </w:rPr>
        <w:t>zaro bo</w:t>
      </w:r>
      <w:r w:rsidR="0061441E" w:rsidRPr="0001799C">
        <w:rPr>
          <w:sz w:val="28"/>
          <w:szCs w:val="28"/>
          <w:lang w:val="en-US"/>
        </w:rPr>
        <w:t>g‘</w:t>
      </w:r>
      <w:r w:rsidRPr="0001799C">
        <w:rPr>
          <w:sz w:val="28"/>
          <w:szCs w:val="28"/>
          <w:lang w:val="en-US"/>
        </w:rPr>
        <w:t xml:space="preserve">liqligi. Elektromagnit maydon. Maksvell postulatlari. Siljish toki.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lqinlar.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lqinlarning xususiyatlari, ularning k</w:t>
      </w:r>
      <w:r w:rsidR="0061441E" w:rsidRPr="0001799C">
        <w:rPr>
          <w:sz w:val="28"/>
          <w:szCs w:val="28"/>
          <w:lang w:val="en-US"/>
        </w:rPr>
        <w:t>o‘</w:t>
      </w:r>
      <w:r w:rsidRPr="0001799C">
        <w:rPr>
          <w:sz w:val="28"/>
          <w:szCs w:val="28"/>
          <w:lang w:val="en-US"/>
        </w:rPr>
        <w:t>ndalang t</w:t>
      </w:r>
      <w:r w:rsidR="0061441E" w:rsidRPr="0001799C">
        <w:rPr>
          <w:sz w:val="28"/>
          <w:szCs w:val="28"/>
          <w:lang w:val="en-US"/>
        </w:rPr>
        <w:t>o‘</w:t>
      </w:r>
      <w:r w:rsidRPr="0001799C">
        <w:rPr>
          <w:sz w:val="28"/>
          <w:szCs w:val="28"/>
          <w:lang w:val="en-US"/>
        </w:rPr>
        <w:t xml:space="preserve">lqin ekanligi.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lqin energiyasi. Poyting vektori.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lqinlarni hosil qilish. Gerts tajribalari.</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Maksvell tenglamalarining integral formasi. Maksvell tenglamalarining differensial formasi. Elektromagnit t</w:t>
      </w:r>
      <w:r w:rsidR="0061441E" w:rsidRPr="0001799C">
        <w:rPr>
          <w:sz w:val="28"/>
          <w:szCs w:val="28"/>
          <w:lang w:val="uz-Cyrl-UZ"/>
        </w:rPr>
        <w:t>o‘</w:t>
      </w:r>
      <w:r w:rsidRPr="0001799C">
        <w:rPr>
          <w:sz w:val="28"/>
          <w:szCs w:val="28"/>
          <w:lang w:val="uz-Cyrl-UZ"/>
        </w:rPr>
        <w:t>lqinlarning umumiy k</w:t>
      </w:r>
      <w:r w:rsidR="0061441E" w:rsidRPr="0001799C">
        <w:rPr>
          <w:sz w:val="28"/>
          <w:szCs w:val="28"/>
          <w:lang w:val="uz-Cyrl-UZ"/>
        </w:rPr>
        <w:t>o‘</w:t>
      </w:r>
      <w:r w:rsidRPr="0001799C">
        <w:rPr>
          <w:sz w:val="28"/>
          <w:szCs w:val="28"/>
          <w:lang w:val="uz-Cyrl-UZ"/>
        </w:rPr>
        <w:t>rinishi. Yassi elektromagnit t</w:t>
      </w:r>
      <w:r w:rsidR="0061441E" w:rsidRPr="0001799C">
        <w:rPr>
          <w:sz w:val="28"/>
          <w:szCs w:val="28"/>
          <w:lang w:val="uz-Cyrl-UZ"/>
        </w:rPr>
        <w:t>o‘</w:t>
      </w:r>
      <w:r w:rsidRPr="0001799C">
        <w:rPr>
          <w:sz w:val="28"/>
          <w:szCs w:val="28"/>
          <w:lang w:val="uz-Cyrl-UZ"/>
        </w:rPr>
        <w:t>lqin tenglamasi, elektromagnit t</w:t>
      </w:r>
      <w:r w:rsidR="0061441E" w:rsidRPr="0001799C">
        <w:rPr>
          <w:sz w:val="28"/>
          <w:szCs w:val="28"/>
          <w:lang w:val="uz-Cyrl-UZ"/>
        </w:rPr>
        <w:t>o‘</w:t>
      </w:r>
      <w:r w:rsidRPr="0001799C">
        <w:rPr>
          <w:sz w:val="28"/>
          <w:szCs w:val="28"/>
          <w:lang w:val="uz-Cyrl-UZ"/>
        </w:rPr>
        <w:t xml:space="preserve">lqin shkalasi. </w:t>
      </w:r>
      <w:proofErr w:type="gramStart"/>
      <w:r w:rsidRPr="0001799C">
        <w:rPr>
          <w:bCs/>
          <w:sz w:val="28"/>
          <w:szCs w:val="28"/>
          <w:lang w:val="en-US"/>
        </w:rPr>
        <w:t>Yoru</w:t>
      </w:r>
      <w:r w:rsidR="0061441E" w:rsidRPr="0001799C">
        <w:rPr>
          <w:bCs/>
          <w:sz w:val="28"/>
          <w:szCs w:val="28"/>
          <w:lang w:val="en-US"/>
        </w:rPr>
        <w:t>g‘</w:t>
      </w:r>
      <w:proofErr w:type="gramEnd"/>
      <w:r w:rsidRPr="0001799C">
        <w:rPr>
          <w:bCs/>
          <w:sz w:val="28"/>
          <w:szCs w:val="28"/>
          <w:lang w:val="en-US"/>
        </w:rPr>
        <w:t>lik hodisalarining elektromagnit tabiati</w:t>
      </w:r>
      <w:r w:rsidRPr="0001799C">
        <w:rPr>
          <w:b/>
          <w:bCs/>
          <w:sz w:val="28"/>
          <w:szCs w:val="28"/>
          <w:lang w:val="en-US"/>
        </w:rPr>
        <w:t>.</w:t>
      </w:r>
      <w:r w:rsidRPr="0001799C">
        <w:rPr>
          <w:b/>
          <w:bCs/>
          <w:sz w:val="28"/>
          <w:szCs w:val="28"/>
          <w:lang w:val="uz-Cyrl-UZ"/>
        </w:rPr>
        <w:t xml:space="preserve"> </w:t>
      </w:r>
      <w:r w:rsidRPr="0001799C">
        <w:rPr>
          <w:sz w:val="28"/>
          <w:szCs w:val="28"/>
          <w:lang w:val="uz-Cyrl-UZ"/>
        </w:rPr>
        <w:t>Elektromagnit t</w:t>
      </w:r>
      <w:r w:rsidR="0061441E" w:rsidRPr="0001799C">
        <w:rPr>
          <w:sz w:val="28"/>
          <w:szCs w:val="28"/>
          <w:lang w:val="uz-Cyrl-UZ"/>
        </w:rPr>
        <w:t>o‘</w:t>
      </w:r>
      <w:r w:rsidRPr="0001799C">
        <w:rPr>
          <w:sz w:val="28"/>
          <w:szCs w:val="28"/>
          <w:lang w:val="uz-Cyrl-UZ"/>
        </w:rPr>
        <w:t>lqining superpozitsiyasi (maksimum, minimum shartlari). Tur</w:t>
      </w:r>
      <w:r w:rsidR="0061441E" w:rsidRPr="0001799C">
        <w:rPr>
          <w:sz w:val="28"/>
          <w:szCs w:val="28"/>
          <w:lang w:val="uz-Cyrl-UZ"/>
        </w:rPr>
        <w:t>g‘</w:t>
      </w:r>
      <w:r w:rsidRPr="0001799C">
        <w:rPr>
          <w:sz w:val="28"/>
          <w:szCs w:val="28"/>
          <w:lang w:val="en-US"/>
        </w:rPr>
        <w:t>u</w:t>
      </w:r>
      <w:r w:rsidRPr="0001799C">
        <w:rPr>
          <w:sz w:val="28"/>
          <w:szCs w:val="28"/>
          <w:lang w:val="uz-Cyrl-UZ"/>
        </w:rPr>
        <w:t>n elektromagnit t</w:t>
      </w:r>
      <w:r w:rsidR="0061441E" w:rsidRPr="0001799C">
        <w:rPr>
          <w:sz w:val="28"/>
          <w:szCs w:val="28"/>
          <w:lang w:val="uz-Cyrl-UZ"/>
        </w:rPr>
        <w:t>o‘</w:t>
      </w:r>
      <w:r w:rsidRPr="0001799C">
        <w:rPr>
          <w:sz w:val="28"/>
          <w:szCs w:val="28"/>
          <w:lang w:val="uz-Cyrl-UZ"/>
        </w:rPr>
        <w:t>lqinlar.</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r>
      <w:r w:rsidRPr="0001799C">
        <w:rPr>
          <w:sz w:val="28"/>
          <w:szCs w:val="28"/>
          <w:lang w:val="en-US"/>
        </w:rPr>
        <w:t xml:space="preserve">Ikki muhit chegarasiga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lqinning normal tushishi.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 bosimi. Lebedev tajribasi.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likning t</w:t>
      </w:r>
      <w:r w:rsidR="0061441E" w:rsidRPr="0001799C">
        <w:rPr>
          <w:sz w:val="28"/>
          <w:szCs w:val="28"/>
          <w:lang w:val="en-US"/>
        </w:rPr>
        <w:t>o‘</w:t>
      </w:r>
      <w:r w:rsidRPr="0001799C">
        <w:rPr>
          <w:sz w:val="28"/>
          <w:szCs w:val="28"/>
          <w:lang w:val="en-US"/>
        </w:rPr>
        <w:t xml:space="preserve">la ichki qaytishi. </w:t>
      </w:r>
      <w:r w:rsidRPr="0001799C">
        <w:rPr>
          <w:sz w:val="28"/>
          <w:szCs w:val="28"/>
          <w:lang w:val="uz-Cyrl-UZ"/>
        </w:rPr>
        <w:t>Nur t</w:t>
      </w:r>
      <w:r w:rsidRPr="0001799C">
        <w:rPr>
          <w:sz w:val="28"/>
          <w:szCs w:val="28"/>
          <w:lang w:val="en-US"/>
        </w:rPr>
        <w:t xml:space="preserve">ola optikasi.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likning yutilishi. Buger-Lambert-Ber qonuni.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 dispersiyasi. Normal va anomal dispersiya.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 dispersiyasining elementar klassik nazariyasi.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likning t</w:t>
      </w:r>
      <w:r w:rsidR="0061441E" w:rsidRPr="0001799C">
        <w:rPr>
          <w:sz w:val="28"/>
          <w:szCs w:val="28"/>
          <w:lang w:val="en-US"/>
        </w:rPr>
        <w:t>o‘</w:t>
      </w:r>
      <w:r w:rsidRPr="0001799C">
        <w:rPr>
          <w:sz w:val="28"/>
          <w:szCs w:val="28"/>
          <w:lang w:val="en-US"/>
        </w:rPr>
        <w:t>da va faz</w:t>
      </w:r>
      <w:r w:rsidRPr="0001799C">
        <w:rPr>
          <w:sz w:val="28"/>
          <w:szCs w:val="28"/>
          <w:lang w:val="uz-Cyrl-UZ"/>
        </w:rPr>
        <w:t>oviy</w:t>
      </w:r>
      <w:r w:rsidRPr="0001799C">
        <w:rPr>
          <w:sz w:val="28"/>
          <w:szCs w:val="28"/>
          <w:lang w:val="en-US"/>
        </w:rPr>
        <w:t xml:space="preserve"> tezliklari. Reley formulasi. Vavilov - Cherenkov effekti.</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Kogerent t</w:t>
      </w:r>
      <w:r w:rsidR="0061441E" w:rsidRPr="0001799C">
        <w:rPr>
          <w:sz w:val="28"/>
          <w:szCs w:val="28"/>
          <w:lang w:val="uz-Cyrl-UZ"/>
        </w:rPr>
        <w:t>o‘</w:t>
      </w:r>
      <w:r w:rsidRPr="0001799C">
        <w:rPr>
          <w:sz w:val="28"/>
          <w:szCs w:val="28"/>
          <w:lang w:val="uz-Cyrl-UZ"/>
        </w:rPr>
        <w:t>lqinlar. Y</w:t>
      </w:r>
      <w:r w:rsidR="0061441E" w:rsidRPr="0001799C">
        <w:rPr>
          <w:sz w:val="28"/>
          <w:szCs w:val="28"/>
          <w:lang w:val="en-US"/>
        </w:rPr>
        <w:t>o‘</w:t>
      </w:r>
      <w:r w:rsidRPr="0001799C">
        <w:rPr>
          <w:sz w:val="28"/>
          <w:szCs w:val="28"/>
          <w:lang w:val="uz-Cyrl-UZ"/>
        </w:rPr>
        <w:t xml:space="preserve">llar farqi va fazalar farqi. </w:t>
      </w:r>
      <w:r w:rsidRPr="0001799C">
        <w:rPr>
          <w:sz w:val="28"/>
          <w:szCs w:val="28"/>
          <w:lang w:val="en-US"/>
        </w:rPr>
        <w:t xml:space="preserve">Interferensiya olish usullari. Yung usuli, Frenelning bikuzgu, bilinza va biprizma usullari. Interferensiya hodisasini amaliyotga tatbiqi. Fabri - Pero interferometri. Ikki nurli interferometrlar. Jamen va Maykelson interferometrlari. </w:t>
      </w:r>
      <w:proofErr w:type="gramStart"/>
      <w:r w:rsidR="0061441E" w:rsidRPr="0001799C">
        <w:rPr>
          <w:sz w:val="28"/>
          <w:szCs w:val="28"/>
          <w:lang w:val="en-US"/>
        </w:rPr>
        <w:t>O‘</w:t>
      </w:r>
      <w:proofErr w:type="gramEnd"/>
      <w:r w:rsidRPr="0001799C">
        <w:rPr>
          <w:sz w:val="28"/>
          <w:szCs w:val="28"/>
          <w:lang w:val="en-US"/>
        </w:rPr>
        <w:t>tgan va qaytgan nurlardan hosil b</w:t>
      </w:r>
      <w:r w:rsidR="0061441E" w:rsidRPr="0001799C">
        <w:rPr>
          <w:sz w:val="28"/>
          <w:szCs w:val="28"/>
          <w:lang w:val="en-US"/>
        </w:rPr>
        <w:t>o‘</w:t>
      </w:r>
      <w:r w:rsidRPr="0001799C">
        <w:rPr>
          <w:sz w:val="28"/>
          <w:szCs w:val="28"/>
          <w:lang w:val="en-US"/>
        </w:rPr>
        <w:t xml:space="preserve">lgan interferensiya </w:t>
      </w:r>
      <w:r w:rsidRPr="0001799C">
        <w:rPr>
          <w:sz w:val="28"/>
          <w:szCs w:val="28"/>
          <w:lang w:val="en-US"/>
        </w:rPr>
        <w:lastRenderedPageBreak/>
        <w:t>(yupqa parda, Nyuton xalqalari, pona).</w:t>
      </w:r>
    </w:p>
    <w:p w:rsidR="006C5BCA" w:rsidRPr="0001799C" w:rsidRDefault="00A876F0">
      <w:pPr>
        <w:widowControl w:val="0"/>
        <w:tabs>
          <w:tab w:val="left" w:pos="0"/>
          <w:tab w:val="left" w:pos="567"/>
          <w:tab w:val="left" w:pos="709"/>
          <w:tab w:val="left" w:pos="851"/>
          <w:tab w:val="left" w:pos="2524"/>
          <w:tab w:val="left" w:pos="4828"/>
          <w:tab w:val="left" w:pos="6240"/>
          <w:tab w:val="left" w:pos="8587"/>
        </w:tabs>
        <w:autoSpaceDE w:val="0"/>
        <w:autoSpaceDN w:val="0"/>
        <w:adjustRightInd w:val="0"/>
        <w:spacing w:line="276" w:lineRule="auto"/>
        <w:ind w:right="-12"/>
        <w:jc w:val="both"/>
        <w:rPr>
          <w:sz w:val="28"/>
          <w:szCs w:val="28"/>
          <w:lang w:val="uz-Cyrl-UZ"/>
        </w:rPr>
      </w:pPr>
      <w:r w:rsidRPr="0001799C">
        <w:rPr>
          <w:sz w:val="28"/>
          <w:szCs w:val="28"/>
          <w:lang w:val="en-US"/>
        </w:rPr>
        <w:tab/>
        <w:t xml:space="preserve">Sferik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lqin tenglamasi. Gyuygens - Frenel prinsipi. Frenelning zonalar usuli. Zonaviy plastinkalar. Frenel tipidagi difraksiya. Dumaloq tirqish, dumaloq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siq, t</w:t>
      </w:r>
      <w:r w:rsidR="0061441E" w:rsidRPr="0001799C">
        <w:rPr>
          <w:sz w:val="28"/>
          <w:szCs w:val="28"/>
          <w:lang w:val="en-US"/>
        </w:rPr>
        <w:t>o‘g‘</w:t>
      </w:r>
      <w:r w:rsidRPr="0001799C">
        <w:rPr>
          <w:sz w:val="28"/>
          <w:szCs w:val="28"/>
          <w:lang w:val="en-US"/>
        </w:rPr>
        <w:t>ri chiziqli tirqish va t</w:t>
      </w:r>
      <w:r w:rsidR="0061441E" w:rsidRPr="0001799C">
        <w:rPr>
          <w:sz w:val="28"/>
          <w:szCs w:val="28"/>
          <w:lang w:val="en-US"/>
        </w:rPr>
        <w:t>o‘g‘</w:t>
      </w:r>
      <w:r w:rsidRPr="0001799C">
        <w:rPr>
          <w:sz w:val="28"/>
          <w:szCs w:val="28"/>
          <w:lang w:val="en-US"/>
        </w:rPr>
        <w:t>ri chiziqli t</w:t>
      </w:r>
      <w:r w:rsidR="0061441E" w:rsidRPr="0001799C">
        <w:rPr>
          <w:sz w:val="28"/>
          <w:szCs w:val="28"/>
          <w:lang w:val="en-US"/>
        </w:rPr>
        <w:t>o‘</w:t>
      </w:r>
      <w:r w:rsidRPr="0001799C">
        <w:rPr>
          <w:sz w:val="28"/>
          <w:szCs w:val="28"/>
          <w:lang w:val="en-US"/>
        </w:rPr>
        <w:t>siqdagi interferensiya. Fraungofer difraksiyasi. Difraksion panjara. Spektral qurilmalr</w:t>
      </w:r>
      <w:r w:rsidRPr="0001799C">
        <w:rPr>
          <w:sz w:val="28"/>
          <w:szCs w:val="28"/>
          <w:lang w:val="uz-Cyrl-UZ"/>
        </w:rPr>
        <w:t>ning</w:t>
      </w:r>
      <w:r w:rsidRPr="0001799C">
        <w:rPr>
          <w:sz w:val="28"/>
          <w:szCs w:val="28"/>
          <w:lang w:val="en-US"/>
        </w:rPr>
        <w:t xml:space="preserve"> xarakteristikasi. Dispersiya, ajrata olish qobiliyati. Rentgen nurlarining difraksiyasi. Vulf - Bregg sharti.</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Yoru</w:t>
      </w:r>
      <w:r w:rsidR="0061441E" w:rsidRPr="0001799C">
        <w:rPr>
          <w:sz w:val="28"/>
          <w:szCs w:val="28"/>
          <w:lang w:val="uz-Cyrl-UZ"/>
        </w:rPr>
        <w:t>g‘</w:t>
      </w:r>
      <w:r w:rsidRPr="0001799C">
        <w:rPr>
          <w:sz w:val="28"/>
          <w:szCs w:val="28"/>
          <w:lang w:val="uz-Cyrl-UZ"/>
        </w:rPr>
        <w:t>lik t</w:t>
      </w:r>
      <w:r w:rsidR="0061441E" w:rsidRPr="0001799C">
        <w:rPr>
          <w:sz w:val="28"/>
          <w:szCs w:val="28"/>
          <w:lang w:val="uz-Cyrl-UZ"/>
        </w:rPr>
        <w:t>o‘</w:t>
      </w:r>
      <w:r w:rsidRPr="0001799C">
        <w:rPr>
          <w:sz w:val="28"/>
          <w:szCs w:val="28"/>
          <w:lang w:val="uz-Cyrl-UZ"/>
        </w:rPr>
        <w:t>lqinining k</w:t>
      </w:r>
      <w:r w:rsidR="0061441E" w:rsidRPr="0001799C">
        <w:rPr>
          <w:sz w:val="28"/>
          <w:szCs w:val="28"/>
          <w:lang w:val="en-US"/>
        </w:rPr>
        <w:t>o‘</w:t>
      </w:r>
      <w:r w:rsidRPr="0001799C">
        <w:rPr>
          <w:sz w:val="28"/>
          <w:szCs w:val="28"/>
          <w:lang w:val="uz-Cyrl-UZ"/>
        </w:rPr>
        <w:t>ndalangligi. Yoru</w:t>
      </w:r>
      <w:r w:rsidR="0061441E" w:rsidRPr="0001799C">
        <w:rPr>
          <w:sz w:val="28"/>
          <w:szCs w:val="28"/>
          <w:lang w:val="uz-Cyrl-UZ"/>
        </w:rPr>
        <w:t>g‘</w:t>
      </w:r>
      <w:r w:rsidRPr="0001799C">
        <w:rPr>
          <w:sz w:val="28"/>
          <w:szCs w:val="28"/>
          <w:lang w:val="uz-Cyrl-UZ"/>
        </w:rPr>
        <w:t xml:space="preserve">lik vektori. </w:t>
      </w:r>
      <w:r w:rsidRPr="0001799C">
        <w:rPr>
          <w:sz w:val="28"/>
          <w:szCs w:val="28"/>
          <w:lang w:val="en-US"/>
        </w:rPr>
        <w:t xml:space="preserve">Tabiiy va qutblangan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 Bir </w:t>
      </w:r>
      <w:proofErr w:type="gramStart"/>
      <w:r w:rsidR="0061441E" w:rsidRPr="0001799C">
        <w:rPr>
          <w:sz w:val="28"/>
          <w:szCs w:val="28"/>
          <w:lang w:val="en-US"/>
        </w:rPr>
        <w:t>o‘</w:t>
      </w:r>
      <w:proofErr w:type="gramEnd"/>
      <w:r w:rsidRPr="0001799C">
        <w:rPr>
          <w:sz w:val="28"/>
          <w:szCs w:val="28"/>
          <w:lang w:val="en-US"/>
        </w:rPr>
        <w:t xml:space="preserve">qli va ikki </w:t>
      </w:r>
      <w:r w:rsidR="0061441E" w:rsidRPr="0001799C">
        <w:rPr>
          <w:sz w:val="28"/>
          <w:szCs w:val="28"/>
          <w:lang w:val="en-US"/>
        </w:rPr>
        <w:t>o‘</w:t>
      </w:r>
      <w:r w:rsidRPr="0001799C">
        <w:rPr>
          <w:sz w:val="28"/>
          <w:szCs w:val="28"/>
          <w:lang w:val="en-US"/>
        </w:rPr>
        <w:t xml:space="preserve">qli kristallar.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likning ikkilanib sinishi. Polyarizatsion qurilmalar. Qutblangan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 interferensiyasi. Elliptik qutblangan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likni olish va uni tekshirish. Suniy optik anizotropiya. Deformatsiya natijasida hosil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 xml:space="preserve">lgan anizotropiya. Kerr effekti. </w:t>
      </w:r>
      <w:r w:rsidRPr="0001799C">
        <w:rPr>
          <w:sz w:val="28"/>
          <w:szCs w:val="28"/>
          <w:lang w:val="uz-Cyrl-UZ"/>
        </w:rPr>
        <w:t>Q</w:t>
      </w:r>
      <w:r w:rsidRPr="0001799C">
        <w:rPr>
          <w:sz w:val="28"/>
          <w:szCs w:val="28"/>
          <w:lang w:val="en-US"/>
        </w:rPr>
        <w:t>utblanish tekisligining aylanishi. Saxarometr. Zeeman effekti.</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Jismlarning nur chiqarish va nur yutish qobiliyati. Absolyut qora jism nurlanishi. Issiqlik nurlanish qonunlari Kirxgof qonuni, Stefan-Boltsman qonuni, Vinning siljish qonuni, Plank formulasi. Issiqlik nurlanish qonunlarining q</w:t>
      </w:r>
      <w:r w:rsidR="0061441E" w:rsidRPr="0001799C">
        <w:rPr>
          <w:sz w:val="28"/>
          <w:szCs w:val="28"/>
          <w:lang w:val="uz-Cyrl-UZ"/>
        </w:rPr>
        <w:t>o‘</w:t>
      </w:r>
      <w:r w:rsidRPr="0001799C">
        <w:rPr>
          <w:sz w:val="28"/>
          <w:szCs w:val="28"/>
          <w:lang w:val="uz-Cyrl-UZ"/>
        </w:rPr>
        <w:t>llanilishi. Optik pirometrlar, Yoru</w:t>
      </w:r>
      <w:r w:rsidR="0061441E" w:rsidRPr="0001799C">
        <w:rPr>
          <w:sz w:val="28"/>
          <w:szCs w:val="28"/>
          <w:lang w:val="uz-Cyrl-UZ"/>
        </w:rPr>
        <w:t>g‘</w:t>
      </w:r>
      <w:r w:rsidRPr="0001799C">
        <w:rPr>
          <w:sz w:val="28"/>
          <w:szCs w:val="28"/>
          <w:lang w:val="uz-Cyrl-UZ"/>
        </w:rPr>
        <w:t>lik manbalari. Fotolyuminestsentsiya, fosforesentsiya va flyuoresentsiya.</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Optik bir jinsli b</w:t>
      </w:r>
      <w:r w:rsidR="0061441E" w:rsidRPr="0001799C">
        <w:rPr>
          <w:sz w:val="28"/>
          <w:szCs w:val="28"/>
          <w:lang w:val="en-US"/>
        </w:rPr>
        <w:t>o‘</w:t>
      </w:r>
      <w:r w:rsidRPr="0001799C">
        <w:rPr>
          <w:sz w:val="28"/>
          <w:szCs w:val="28"/>
          <w:lang w:val="uz-Cyrl-UZ"/>
        </w:rPr>
        <w:t>lmagan mu</w:t>
      </w:r>
      <w:r w:rsidRPr="0001799C">
        <w:rPr>
          <w:sz w:val="28"/>
          <w:szCs w:val="28"/>
          <w:lang w:val="en-US"/>
        </w:rPr>
        <w:t>hi</w:t>
      </w:r>
      <w:r w:rsidRPr="0001799C">
        <w:rPr>
          <w:sz w:val="28"/>
          <w:szCs w:val="28"/>
          <w:lang w:val="uz-Cyrl-UZ"/>
        </w:rPr>
        <w:t xml:space="preserve">tda </w:t>
      </w:r>
      <w:r w:rsidRPr="0001799C">
        <w:rPr>
          <w:sz w:val="28"/>
          <w:szCs w:val="28"/>
          <w:lang w:val="en-US"/>
        </w:rPr>
        <w:t>y</w:t>
      </w:r>
      <w:r w:rsidRPr="0001799C">
        <w:rPr>
          <w:sz w:val="28"/>
          <w:szCs w:val="28"/>
          <w:lang w:val="uz-Cyrl-UZ"/>
        </w:rPr>
        <w:t>oru</w:t>
      </w:r>
      <w:r w:rsidR="0061441E" w:rsidRPr="0001799C">
        <w:rPr>
          <w:sz w:val="28"/>
          <w:szCs w:val="28"/>
          <w:lang w:val="uz-Cyrl-UZ"/>
        </w:rPr>
        <w:t>g‘</w:t>
      </w:r>
      <w:r w:rsidRPr="0001799C">
        <w:rPr>
          <w:sz w:val="28"/>
          <w:szCs w:val="28"/>
          <w:lang w:val="uz-Cyrl-UZ"/>
        </w:rPr>
        <w:t>likning sochilishi. Yoru</w:t>
      </w:r>
      <w:r w:rsidR="0061441E" w:rsidRPr="0001799C">
        <w:rPr>
          <w:sz w:val="28"/>
          <w:szCs w:val="28"/>
          <w:lang w:val="uz-Cyrl-UZ"/>
        </w:rPr>
        <w:t>g‘</w:t>
      </w:r>
      <w:r w:rsidRPr="0001799C">
        <w:rPr>
          <w:sz w:val="28"/>
          <w:szCs w:val="28"/>
          <w:lang w:val="uz-Cyrl-UZ"/>
        </w:rPr>
        <w:t>likning molekulalardan sochilishi.</w:t>
      </w:r>
      <w:r w:rsidRPr="0001799C">
        <w:rPr>
          <w:sz w:val="28"/>
          <w:szCs w:val="28"/>
          <w:lang w:val="en-US"/>
        </w:rPr>
        <w:t xml:space="preserve"> Rele</w:t>
      </w:r>
      <w:r w:rsidRPr="0001799C">
        <w:rPr>
          <w:sz w:val="28"/>
          <w:szCs w:val="28"/>
          <w:lang w:val="uz-Cyrl-UZ"/>
        </w:rPr>
        <w:t>y</w:t>
      </w:r>
      <w:r w:rsidRPr="0001799C">
        <w:rPr>
          <w:sz w:val="28"/>
          <w:szCs w:val="28"/>
          <w:lang w:val="en-US"/>
        </w:rPr>
        <w:t xml:space="preserve"> qonuni. </w:t>
      </w:r>
      <w:r w:rsidRPr="0001799C">
        <w:rPr>
          <w:sz w:val="28"/>
          <w:szCs w:val="28"/>
          <w:lang w:val="uz-Cyrl-UZ"/>
        </w:rPr>
        <w:t xml:space="preserve"> Sochilishning asosiy xarakteristikalari. Sochilgan yoru</w:t>
      </w:r>
      <w:r w:rsidR="0061441E" w:rsidRPr="0001799C">
        <w:rPr>
          <w:sz w:val="28"/>
          <w:szCs w:val="28"/>
          <w:lang w:val="uz-Cyrl-UZ"/>
        </w:rPr>
        <w:t>g‘</w:t>
      </w:r>
      <w:r w:rsidRPr="0001799C">
        <w:rPr>
          <w:sz w:val="28"/>
          <w:szCs w:val="28"/>
          <w:lang w:val="uz-Cyrl-UZ"/>
        </w:rPr>
        <w:t>likning qutblanishi. Yoru</w:t>
      </w:r>
      <w:r w:rsidR="0061441E" w:rsidRPr="0001799C">
        <w:rPr>
          <w:sz w:val="28"/>
          <w:szCs w:val="28"/>
          <w:lang w:val="uz-Cyrl-UZ"/>
        </w:rPr>
        <w:t>g‘</w:t>
      </w:r>
      <w:r w:rsidRPr="0001799C">
        <w:rPr>
          <w:sz w:val="28"/>
          <w:szCs w:val="28"/>
          <w:lang w:val="uz-Cyrl-UZ"/>
        </w:rPr>
        <w:t>likning kombinatsion sochilishi. Sochilishning nozik strukturasi.</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t xml:space="preserve">Fotoeffekt hodisasi. Stoletov tajribasi. Tashqi fotoeffekt uchun Eynshteyn formulasi. Tashqi fotoeffekt </w:t>
      </w:r>
      <w:r w:rsidRPr="0001799C">
        <w:rPr>
          <w:sz w:val="28"/>
          <w:szCs w:val="28"/>
          <w:lang w:val="en-US"/>
        </w:rPr>
        <w:t>h</w:t>
      </w:r>
      <w:r w:rsidRPr="0001799C">
        <w:rPr>
          <w:sz w:val="28"/>
          <w:szCs w:val="28"/>
          <w:lang w:val="uz-Cyrl-UZ"/>
        </w:rPr>
        <w:t>odisalarining amalda q</w:t>
      </w:r>
      <w:r w:rsidR="0061441E" w:rsidRPr="0001799C">
        <w:rPr>
          <w:sz w:val="28"/>
          <w:szCs w:val="28"/>
          <w:lang w:val="uz-Cyrl-UZ"/>
        </w:rPr>
        <w:t>o‘</w:t>
      </w:r>
      <w:r w:rsidRPr="0001799C">
        <w:rPr>
          <w:sz w:val="28"/>
          <w:szCs w:val="28"/>
          <w:lang w:val="uz-Cyrl-UZ"/>
        </w:rPr>
        <w:t>llanilishi. Fotoelementlar, Fotoelektron k</w:t>
      </w:r>
      <w:r w:rsidR="0061441E" w:rsidRPr="0001799C">
        <w:rPr>
          <w:sz w:val="28"/>
          <w:szCs w:val="28"/>
          <w:lang w:val="uz-Cyrl-UZ"/>
        </w:rPr>
        <w:t>o‘</w:t>
      </w:r>
      <w:r w:rsidRPr="0001799C">
        <w:rPr>
          <w:sz w:val="28"/>
          <w:szCs w:val="28"/>
          <w:lang w:val="uz-Cyrl-UZ"/>
        </w:rPr>
        <w:t xml:space="preserve">paytirgichlar. Ichki foto effekt </w:t>
      </w:r>
      <w:r w:rsidRPr="0001799C">
        <w:rPr>
          <w:sz w:val="28"/>
          <w:szCs w:val="28"/>
          <w:lang w:val="en-US"/>
        </w:rPr>
        <w:t>h</w:t>
      </w:r>
      <w:r w:rsidRPr="0001799C">
        <w:rPr>
          <w:sz w:val="28"/>
          <w:szCs w:val="28"/>
          <w:lang w:val="uz-Cyrl-UZ"/>
        </w:rPr>
        <w:t>odisalarining amalda q</w:t>
      </w:r>
      <w:r w:rsidR="0061441E" w:rsidRPr="0001799C">
        <w:rPr>
          <w:sz w:val="28"/>
          <w:szCs w:val="28"/>
          <w:lang w:val="uz-Cyrl-UZ"/>
        </w:rPr>
        <w:t>o‘</w:t>
      </w:r>
      <w:r w:rsidRPr="0001799C">
        <w:rPr>
          <w:sz w:val="28"/>
          <w:szCs w:val="28"/>
          <w:lang w:val="uz-Cyrl-UZ"/>
        </w:rPr>
        <w:t xml:space="preserve">llanilishi. </w:t>
      </w:r>
      <w:r w:rsidRPr="0001799C">
        <w:rPr>
          <w:sz w:val="28"/>
          <w:szCs w:val="28"/>
          <w:lang w:val="en-US"/>
        </w:rPr>
        <w:t>Fotorezistorlar, fotoelementlar.</w:t>
      </w:r>
    </w:p>
    <w:p w:rsidR="006C5BCA" w:rsidRPr="0001799C" w:rsidRDefault="00A876F0">
      <w:pPr>
        <w:widowControl w:val="0"/>
        <w:tabs>
          <w:tab w:val="left" w:pos="0"/>
          <w:tab w:val="left" w:pos="567"/>
          <w:tab w:val="left" w:pos="709"/>
          <w:tab w:val="left" w:pos="851"/>
        </w:tabs>
        <w:autoSpaceDE w:val="0"/>
        <w:autoSpaceDN w:val="0"/>
        <w:adjustRightInd w:val="0"/>
        <w:spacing w:line="276" w:lineRule="auto"/>
        <w:ind w:right="-12"/>
        <w:jc w:val="both"/>
        <w:rPr>
          <w:sz w:val="28"/>
          <w:szCs w:val="28"/>
          <w:lang w:val="uz-Cyrl-UZ"/>
        </w:rPr>
      </w:pPr>
      <w:r w:rsidRPr="0001799C">
        <w:rPr>
          <w:sz w:val="28"/>
          <w:szCs w:val="28"/>
          <w:lang w:val="uz-Cyrl-UZ"/>
        </w:rPr>
        <w:tab/>
      </w:r>
      <w:r w:rsidRPr="0001799C">
        <w:rPr>
          <w:sz w:val="28"/>
          <w:szCs w:val="28"/>
          <w:lang w:val="en-US"/>
        </w:rPr>
        <w:t>Efir muammosi. Maykelson tajribalari. Loren</w:t>
      </w:r>
      <w:r w:rsidRPr="0001799C">
        <w:rPr>
          <w:sz w:val="28"/>
          <w:szCs w:val="28"/>
          <w:lang w:val="uz-Cyrl-UZ"/>
        </w:rPr>
        <w:t>t</w:t>
      </w:r>
      <w:r w:rsidRPr="0001799C">
        <w:rPr>
          <w:sz w:val="28"/>
          <w:szCs w:val="28"/>
          <w:lang w:val="en-US"/>
        </w:rPr>
        <w:t>ts almashtirish formulalari.</w:t>
      </w:r>
      <w:r w:rsidRPr="0001799C">
        <w:rPr>
          <w:sz w:val="28"/>
          <w:szCs w:val="28"/>
          <w:lang w:val="uz-Cyrl-UZ"/>
        </w:rPr>
        <w:t xml:space="preserve"> Yoru</w:t>
      </w:r>
      <w:r w:rsidR="0061441E" w:rsidRPr="0001799C">
        <w:rPr>
          <w:sz w:val="28"/>
          <w:szCs w:val="28"/>
          <w:lang w:val="uz-Cyrl-UZ"/>
        </w:rPr>
        <w:t>g‘</w:t>
      </w:r>
      <w:r w:rsidRPr="0001799C">
        <w:rPr>
          <w:sz w:val="28"/>
          <w:szCs w:val="28"/>
          <w:lang w:val="uz-Cyrl-UZ"/>
        </w:rPr>
        <w:t>lik t</w:t>
      </w:r>
      <w:r w:rsidR="0061441E" w:rsidRPr="0001799C">
        <w:rPr>
          <w:sz w:val="28"/>
          <w:szCs w:val="28"/>
          <w:lang w:val="uz-Cyrl-UZ"/>
        </w:rPr>
        <w:t>o‘</w:t>
      </w:r>
      <w:r w:rsidRPr="0001799C">
        <w:rPr>
          <w:sz w:val="28"/>
          <w:szCs w:val="28"/>
          <w:lang w:val="uz-Cyrl-UZ"/>
        </w:rPr>
        <w:t>lqini uchun Doppler effekti. Spontan va indutsirlangan nur sochish. Optik kvant generatorlar-lazerlar. Golografiya va uning amalda q</w:t>
      </w:r>
      <w:r w:rsidR="0061441E" w:rsidRPr="0001799C">
        <w:rPr>
          <w:sz w:val="28"/>
          <w:szCs w:val="28"/>
          <w:lang w:val="uz-Cyrl-UZ"/>
        </w:rPr>
        <w:t>o‘</w:t>
      </w:r>
      <w:r w:rsidRPr="0001799C">
        <w:rPr>
          <w:sz w:val="28"/>
          <w:szCs w:val="28"/>
          <w:lang w:val="uz-Cyrl-UZ"/>
        </w:rPr>
        <w:t>llanilishi.</w:t>
      </w:r>
    </w:p>
    <w:p w:rsidR="006C5BCA" w:rsidRPr="0001799C" w:rsidRDefault="006C5BCA">
      <w:pPr>
        <w:pStyle w:val="a3"/>
        <w:spacing w:line="276" w:lineRule="auto"/>
        <w:ind w:firstLine="708"/>
        <w:rPr>
          <w:sz w:val="28"/>
          <w:szCs w:val="28"/>
          <w:lang w:val="en-US"/>
        </w:rPr>
      </w:pPr>
    </w:p>
    <w:p w:rsidR="006C5BCA" w:rsidRPr="0001799C" w:rsidRDefault="00A876F0">
      <w:pPr>
        <w:pStyle w:val="a3"/>
        <w:spacing w:line="276" w:lineRule="auto"/>
        <w:ind w:firstLine="708"/>
        <w:rPr>
          <w:sz w:val="28"/>
          <w:szCs w:val="28"/>
        </w:rPr>
      </w:pPr>
      <w:r w:rsidRPr="0001799C">
        <w:rPr>
          <w:sz w:val="28"/>
          <w:szCs w:val="28"/>
          <w:lang w:val="en-US"/>
        </w:rPr>
        <w:t xml:space="preserve">3. </w:t>
      </w:r>
      <w:r w:rsidRPr="0001799C">
        <w:rPr>
          <w:sz w:val="28"/>
          <w:szCs w:val="28"/>
        </w:rPr>
        <w:t xml:space="preserve">Atom </w:t>
      </w:r>
      <w:r w:rsidRPr="0001799C">
        <w:rPr>
          <w:sz w:val="28"/>
          <w:szCs w:val="28"/>
          <w:lang w:val="en-US"/>
        </w:rPr>
        <w:t xml:space="preserve">va yadro </w:t>
      </w:r>
      <w:r w:rsidRPr="0001799C">
        <w:rPr>
          <w:sz w:val="28"/>
          <w:szCs w:val="28"/>
        </w:rPr>
        <w:t>fizikasi</w:t>
      </w:r>
    </w:p>
    <w:p w:rsidR="006C5BCA" w:rsidRPr="0001799C" w:rsidRDefault="00A876F0">
      <w:pPr>
        <w:pStyle w:val="a3"/>
        <w:spacing w:line="276" w:lineRule="auto"/>
        <w:ind w:firstLine="708"/>
        <w:jc w:val="both"/>
        <w:rPr>
          <w:b w:val="0"/>
          <w:sz w:val="28"/>
          <w:szCs w:val="28"/>
        </w:rPr>
      </w:pPr>
      <w:r w:rsidRPr="0001799C">
        <w:rPr>
          <w:b w:val="0"/>
          <w:sz w:val="28"/>
          <w:szCs w:val="28"/>
        </w:rPr>
        <w:t>Rentgen spektrning qisqa t</w:t>
      </w:r>
      <w:r w:rsidR="0061441E" w:rsidRPr="0001799C">
        <w:rPr>
          <w:b w:val="0"/>
          <w:sz w:val="28"/>
          <w:szCs w:val="28"/>
        </w:rPr>
        <w:t>o‘</w:t>
      </w:r>
      <w:r w:rsidRPr="0001799C">
        <w:rPr>
          <w:b w:val="0"/>
          <w:sz w:val="28"/>
          <w:szCs w:val="28"/>
        </w:rPr>
        <w:t>lqin chegarasi. Tashqi fotoeffekt va uning asosiy qonunlari. Fotonlar. Kompton effekt</w:t>
      </w:r>
      <w:r w:rsidRPr="0001799C">
        <w:rPr>
          <w:b w:val="0"/>
          <w:sz w:val="28"/>
          <w:szCs w:val="28"/>
          <w:lang w:val="en-US"/>
        </w:rPr>
        <w:t>i</w:t>
      </w:r>
      <w:r w:rsidRPr="0001799C">
        <w:rPr>
          <w:b w:val="0"/>
          <w:sz w:val="28"/>
          <w:szCs w:val="28"/>
        </w:rPr>
        <w:t xml:space="preserve">. </w:t>
      </w:r>
    </w:p>
    <w:p w:rsidR="006C5BCA" w:rsidRPr="0001799C" w:rsidRDefault="00A876F0">
      <w:pPr>
        <w:pStyle w:val="a3"/>
        <w:spacing w:line="276" w:lineRule="auto"/>
        <w:ind w:firstLine="708"/>
        <w:jc w:val="both"/>
        <w:rPr>
          <w:b w:val="0"/>
          <w:sz w:val="28"/>
          <w:szCs w:val="28"/>
        </w:rPr>
      </w:pPr>
      <w:r w:rsidRPr="0001799C">
        <w:rPr>
          <w:b w:val="0"/>
          <w:sz w:val="28"/>
          <w:szCs w:val="28"/>
        </w:rPr>
        <w:t>Vodorod atom spektridagi qonuniyatlar. Tomson atom modeli. Rezerford tajribalari. Kombinatsion prinsip. Bor postulatlari. Frank va Gerts tajribalari. Vodorod atomining Bor nazariyasi.  Bor nazariyasining asosiy kamchiliklari.</w:t>
      </w:r>
    </w:p>
    <w:p w:rsidR="006C5BCA" w:rsidRPr="0001799C" w:rsidRDefault="00A876F0">
      <w:pPr>
        <w:pStyle w:val="a3"/>
        <w:spacing w:line="276" w:lineRule="auto"/>
        <w:ind w:firstLine="708"/>
        <w:jc w:val="both"/>
        <w:rPr>
          <w:b w:val="0"/>
          <w:sz w:val="28"/>
          <w:szCs w:val="28"/>
        </w:rPr>
      </w:pPr>
      <w:r w:rsidRPr="0001799C">
        <w:rPr>
          <w:b w:val="0"/>
          <w:sz w:val="28"/>
          <w:szCs w:val="28"/>
        </w:rPr>
        <w:lastRenderedPageBreak/>
        <w:t>De-Broyl gipotezasi. Zarralar t</w:t>
      </w:r>
      <w:r w:rsidR="0061441E" w:rsidRPr="0001799C">
        <w:rPr>
          <w:b w:val="0"/>
          <w:sz w:val="28"/>
          <w:szCs w:val="28"/>
        </w:rPr>
        <w:t>o‘</w:t>
      </w:r>
      <w:r w:rsidRPr="0001799C">
        <w:rPr>
          <w:b w:val="0"/>
          <w:sz w:val="28"/>
          <w:szCs w:val="28"/>
        </w:rPr>
        <w:t xml:space="preserve">lqin </w:t>
      </w:r>
      <w:r w:rsidRPr="0001799C">
        <w:rPr>
          <w:b w:val="0"/>
          <w:sz w:val="28"/>
          <w:szCs w:val="28"/>
          <w:lang w:val="en-US"/>
        </w:rPr>
        <w:t>x</w:t>
      </w:r>
      <w:r w:rsidRPr="0001799C">
        <w:rPr>
          <w:b w:val="0"/>
          <w:sz w:val="28"/>
          <w:szCs w:val="28"/>
        </w:rPr>
        <w:t>ususiyatlari. Devisson-Jermer va Tomson–Tartakovskiy tajribalari. De-Broyl t</w:t>
      </w:r>
      <w:r w:rsidR="0061441E" w:rsidRPr="0001799C">
        <w:rPr>
          <w:b w:val="0"/>
          <w:sz w:val="28"/>
          <w:szCs w:val="28"/>
        </w:rPr>
        <w:t>o‘</w:t>
      </w:r>
      <w:r w:rsidRPr="0001799C">
        <w:rPr>
          <w:b w:val="0"/>
          <w:sz w:val="28"/>
          <w:szCs w:val="28"/>
        </w:rPr>
        <w:t xml:space="preserve">lqinlari. Noaniqlik prinsipi. </w:t>
      </w:r>
    </w:p>
    <w:p w:rsidR="006C5BCA" w:rsidRPr="0001799C" w:rsidRDefault="00A876F0">
      <w:pPr>
        <w:pStyle w:val="a3"/>
        <w:spacing w:line="276" w:lineRule="auto"/>
        <w:ind w:firstLine="708"/>
        <w:jc w:val="both"/>
        <w:rPr>
          <w:b w:val="0"/>
          <w:sz w:val="28"/>
          <w:szCs w:val="28"/>
        </w:rPr>
      </w:pPr>
      <w:r w:rsidRPr="0001799C">
        <w:rPr>
          <w:b w:val="0"/>
          <w:sz w:val="28"/>
          <w:szCs w:val="28"/>
        </w:rPr>
        <w:t>T</w:t>
      </w:r>
      <w:r w:rsidR="0061441E" w:rsidRPr="0001799C">
        <w:rPr>
          <w:b w:val="0"/>
          <w:sz w:val="28"/>
          <w:szCs w:val="28"/>
        </w:rPr>
        <w:t>o‘</w:t>
      </w:r>
      <w:r w:rsidRPr="0001799C">
        <w:rPr>
          <w:b w:val="0"/>
          <w:sz w:val="28"/>
          <w:szCs w:val="28"/>
        </w:rPr>
        <w:t>lqin funksiyasi va uning xususiyatlari. S</w:t>
      </w:r>
      <w:r w:rsidRPr="0001799C">
        <w:rPr>
          <w:b w:val="0"/>
          <w:sz w:val="28"/>
          <w:szCs w:val="28"/>
          <w:lang w:val="en-US"/>
        </w:rPr>
        <w:t>h</w:t>
      </w:r>
      <w:r w:rsidRPr="0001799C">
        <w:rPr>
          <w:b w:val="0"/>
          <w:sz w:val="28"/>
          <w:szCs w:val="28"/>
        </w:rPr>
        <w:t xml:space="preserve">redinger tenglamasi. Statsionar va nostatsionar holat. Ehtimollik zichligi. Fizik kattaliklarning operatorlari. Operatorlarning </w:t>
      </w:r>
      <w:r w:rsidRPr="0001799C">
        <w:rPr>
          <w:b w:val="0"/>
          <w:sz w:val="28"/>
          <w:szCs w:val="28"/>
          <w:lang w:val="en-US"/>
        </w:rPr>
        <w:t>x</w:t>
      </w:r>
      <w:r w:rsidRPr="0001799C">
        <w:rPr>
          <w:b w:val="0"/>
          <w:sz w:val="28"/>
          <w:szCs w:val="28"/>
        </w:rPr>
        <w:t xml:space="preserve">ususiy qiymatlari va </w:t>
      </w:r>
      <w:r w:rsidRPr="0001799C">
        <w:rPr>
          <w:b w:val="0"/>
          <w:sz w:val="28"/>
          <w:szCs w:val="28"/>
          <w:lang w:val="en-US"/>
        </w:rPr>
        <w:t>x</w:t>
      </w:r>
      <w:r w:rsidRPr="0001799C">
        <w:rPr>
          <w:b w:val="0"/>
          <w:sz w:val="28"/>
          <w:szCs w:val="28"/>
        </w:rPr>
        <w:t xml:space="preserve">ususiy funksiyalari. </w:t>
      </w:r>
      <w:r w:rsidRPr="0001799C">
        <w:rPr>
          <w:b w:val="0"/>
          <w:sz w:val="28"/>
          <w:szCs w:val="28"/>
          <w:lang w:val="en-US"/>
        </w:rPr>
        <w:t>L</w:t>
      </w:r>
      <w:r w:rsidRPr="0001799C">
        <w:rPr>
          <w:b w:val="0"/>
          <w:sz w:val="28"/>
          <w:szCs w:val="28"/>
          <w:vertAlign w:val="superscript"/>
        </w:rPr>
        <w:t>2</w:t>
      </w:r>
      <w:r w:rsidRPr="0001799C">
        <w:rPr>
          <w:b w:val="0"/>
          <w:sz w:val="28"/>
          <w:szCs w:val="28"/>
        </w:rPr>
        <w:t xml:space="preserve">, </w:t>
      </w:r>
      <w:r w:rsidRPr="0001799C">
        <w:rPr>
          <w:b w:val="0"/>
          <w:sz w:val="28"/>
          <w:szCs w:val="28"/>
          <w:lang w:val="en-US"/>
        </w:rPr>
        <w:t>L</w:t>
      </w:r>
      <w:r w:rsidRPr="0001799C">
        <w:rPr>
          <w:b w:val="0"/>
          <w:sz w:val="28"/>
          <w:szCs w:val="28"/>
          <w:vertAlign w:val="subscript"/>
          <w:lang w:val="en-US"/>
        </w:rPr>
        <w:t>Z</w:t>
      </w:r>
      <w:r w:rsidRPr="0001799C">
        <w:rPr>
          <w:b w:val="0"/>
          <w:sz w:val="28"/>
          <w:szCs w:val="28"/>
        </w:rPr>
        <w:t xml:space="preserve"> operatorlari, Gamilton operatori. Mikrozarralarning erkin harakati. T</w:t>
      </w:r>
      <w:r w:rsidR="0061441E" w:rsidRPr="0001799C">
        <w:rPr>
          <w:b w:val="0"/>
          <w:sz w:val="28"/>
          <w:szCs w:val="28"/>
        </w:rPr>
        <w:t>o‘g‘</w:t>
      </w:r>
      <w:r w:rsidRPr="0001799C">
        <w:rPr>
          <w:b w:val="0"/>
          <w:sz w:val="28"/>
          <w:szCs w:val="28"/>
        </w:rPr>
        <w:t>ri burchakli potentsial chuqurlik. Garmonik ostsillyator. Zarrachalarning potensial t</w:t>
      </w:r>
      <w:r w:rsidR="0061441E" w:rsidRPr="0001799C">
        <w:rPr>
          <w:b w:val="0"/>
          <w:sz w:val="28"/>
          <w:szCs w:val="28"/>
        </w:rPr>
        <w:t>o‘</w:t>
      </w:r>
      <w:r w:rsidRPr="0001799C">
        <w:rPr>
          <w:b w:val="0"/>
          <w:sz w:val="28"/>
          <w:szCs w:val="28"/>
        </w:rPr>
        <w:t xml:space="preserve">siqdan </w:t>
      </w:r>
      <w:r w:rsidR="0061441E" w:rsidRPr="0001799C">
        <w:rPr>
          <w:b w:val="0"/>
          <w:sz w:val="28"/>
          <w:szCs w:val="28"/>
        </w:rPr>
        <w:t>o‘</w:t>
      </w:r>
      <w:r w:rsidRPr="0001799C">
        <w:rPr>
          <w:b w:val="0"/>
          <w:sz w:val="28"/>
          <w:szCs w:val="28"/>
        </w:rPr>
        <w:t>tishi. Tunnel effekti. Yadrolar</w:t>
      </w:r>
      <w:r w:rsidRPr="0001799C">
        <w:rPr>
          <w:b w:val="0"/>
          <w:sz w:val="28"/>
          <w:szCs w:val="28"/>
          <w:lang w:val="en-US"/>
        </w:rPr>
        <w:t>ning</w:t>
      </w:r>
      <w:r w:rsidRPr="0001799C">
        <w:rPr>
          <w:b w:val="0"/>
          <w:sz w:val="28"/>
          <w:szCs w:val="28"/>
        </w:rPr>
        <w:t xml:space="preserve"> </w:t>
      </w:r>
      <w:r w:rsidRPr="0001799C">
        <w:rPr>
          <w:b w:val="0"/>
          <w:sz w:val="28"/>
          <w:szCs w:val="28"/>
        </w:rPr>
        <w:sym w:font="Symbol" w:char="0061"/>
      </w:r>
      <w:r w:rsidRPr="0001799C">
        <w:rPr>
          <w:b w:val="0"/>
          <w:sz w:val="28"/>
          <w:szCs w:val="28"/>
        </w:rPr>
        <w:t>-parchalanishi. Avtoelektron emissiya.</w:t>
      </w:r>
    </w:p>
    <w:p w:rsidR="006C5BCA" w:rsidRPr="0001799C" w:rsidRDefault="00A876F0">
      <w:pPr>
        <w:pStyle w:val="a3"/>
        <w:spacing w:line="276" w:lineRule="auto"/>
        <w:ind w:firstLine="708"/>
        <w:jc w:val="both"/>
        <w:rPr>
          <w:b w:val="0"/>
          <w:sz w:val="28"/>
          <w:szCs w:val="28"/>
        </w:rPr>
      </w:pPr>
      <w:r w:rsidRPr="0001799C">
        <w:rPr>
          <w:b w:val="0"/>
          <w:sz w:val="28"/>
          <w:szCs w:val="28"/>
        </w:rPr>
        <w:t>Markaziy-simmetrik maydon potensiali. S</w:t>
      </w:r>
      <w:r w:rsidRPr="0001799C">
        <w:rPr>
          <w:b w:val="0"/>
          <w:sz w:val="28"/>
          <w:szCs w:val="28"/>
          <w:lang w:val="en-US"/>
        </w:rPr>
        <w:t>h</w:t>
      </w:r>
      <w:r w:rsidRPr="0001799C">
        <w:rPr>
          <w:b w:val="0"/>
          <w:sz w:val="28"/>
          <w:szCs w:val="28"/>
        </w:rPr>
        <w:t xml:space="preserve">redinger tenglamasi. </w:t>
      </w:r>
      <w:r w:rsidRPr="0001799C">
        <w:rPr>
          <w:b w:val="0"/>
          <w:sz w:val="28"/>
          <w:szCs w:val="28"/>
          <w:lang w:val="en-US"/>
        </w:rPr>
        <w:t>U</w:t>
      </w:r>
      <w:r w:rsidRPr="0001799C">
        <w:rPr>
          <w:b w:val="0"/>
          <w:sz w:val="28"/>
          <w:szCs w:val="28"/>
        </w:rPr>
        <w:t xml:space="preserve">larning </w:t>
      </w:r>
      <w:r w:rsidRPr="0001799C">
        <w:rPr>
          <w:b w:val="0"/>
          <w:sz w:val="28"/>
          <w:szCs w:val="28"/>
          <w:lang w:val="en-US"/>
        </w:rPr>
        <w:t>x</w:t>
      </w:r>
      <w:r w:rsidRPr="0001799C">
        <w:rPr>
          <w:b w:val="0"/>
          <w:sz w:val="28"/>
          <w:szCs w:val="28"/>
        </w:rPr>
        <w:t xml:space="preserve">ususiy qiymatlari va funksiyalari.  </w:t>
      </w:r>
      <w:r w:rsidR="0061441E" w:rsidRPr="0001799C">
        <w:rPr>
          <w:b w:val="0"/>
          <w:sz w:val="28"/>
          <w:szCs w:val="28"/>
        </w:rPr>
        <w:t>O‘</w:t>
      </w:r>
      <w:r w:rsidRPr="0001799C">
        <w:rPr>
          <w:b w:val="0"/>
          <w:sz w:val="28"/>
          <w:szCs w:val="28"/>
        </w:rPr>
        <w:t>zgaruvchilarni ajratish. Radial tenglama. Energiya sathlari. Kvant sonlari. Vodorod atomi. Elektronning orbital mexanik va magnit momentlari. Bor magnetoni. S</w:t>
      </w:r>
      <w:r w:rsidRPr="0001799C">
        <w:rPr>
          <w:b w:val="0"/>
          <w:sz w:val="28"/>
          <w:szCs w:val="28"/>
          <w:lang w:val="en-US"/>
        </w:rPr>
        <w:t>h</w:t>
      </w:r>
      <w:r w:rsidRPr="0001799C">
        <w:rPr>
          <w:b w:val="0"/>
          <w:sz w:val="28"/>
          <w:szCs w:val="28"/>
        </w:rPr>
        <w:t>tern va Gerlax tajribasi. Ulenbek va Gaudsmit gipot</w:t>
      </w:r>
      <w:r w:rsidRPr="0001799C">
        <w:rPr>
          <w:b w:val="0"/>
          <w:sz w:val="28"/>
          <w:szCs w:val="28"/>
          <w:lang w:val="en-US"/>
        </w:rPr>
        <w:t>e</w:t>
      </w:r>
      <w:r w:rsidRPr="0001799C">
        <w:rPr>
          <w:b w:val="0"/>
          <w:sz w:val="28"/>
          <w:szCs w:val="28"/>
        </w:rPr>
        <w:t xml:space="preserve">zasi. Elektronning spini. Elektronining </w:t>
      </w:r>
      <w:r w:rsidRPr="0001799C">
        <w:rPr>
          <w:b w:val="0"/>
          <w:sz w:val="28"/>
          <w:szCs w:val="28"/>
          <w:lang w:val="en-US"/>
        </w:rPr>
        <w:t>x</w:t>
      </w:r>
      <w:r w:rsidRPr="0001799C">
        <w:rPr>
          <w:b w:val="0"/>
          <w:sz w:val="28"/>
          <w:szCs w:val="28"/>
        </w:rPr>
        <w:t xml:space="preserve">ususiy magnit momenti. Spin giromagnit munosabati. Spin-orbital </w:t>
      </w:r>
      <w:r w:rsidR="0061441E" w:rsidRPr="0001799C">
        <w:rPr>
          <w:b w:val="0"/>
          <w:sz w:val="28"/>
          <w:szCs w:val="28"/>
        </w:rPr>
        <w:t>o‘</w:t>
      </w:r>
      <w:r w:rsidRPr="0001799C">
        <w:rPr>
          <w:b w:val="0"/>
          <w:sz w:val="28"/>
          <w:szCs w:val="28"/>
        </w:rPr>
        <w:t xml:space="preserve">zaro ta’sir. Vodorod atomi spektrining nozik strukturasi. </w:t>
      </w:r>
    </w:p>
    <w:p w:rsidR="006C5BCA" w:rsidRPr="0001799C" w:rsidRDefault="00A876F0">
      <w:pPr>
        <w:pStyle w:val="a3"/>
        <w:spacing w:line="276" w:lineRule="auto"/>
        <w:ind w:firstLine="708"/>
        <w:jc w:val="both"/>
        <w:rPr>
          <w:b w:val="0"/>
          <w:sz w:val="28"/>
          <w:szCs w:val="28"/>
        </w:rPr>
      </w:pPr>
      <w:r w:rsidRPr="0001799C">
        <w:rPr>
          <w:b w:val="0"/>
          <w:sz w:val="28"/>
          <w:szCs w:val="28"/>
        </w:rPr>
        <w:t>K</w:t>
      </w:r>
      <w:r w:rsidR="0061441E" w:rsidRPr="0001799C">
        <w:rPr>
          <w:b w:val="0"/>
          <w:sz w:val="28"/>
          <w:szCs w:val="28"/>
        </w:rPr>
        <w:t>o‘</w:t>
      </w:r>
      <w:r w:rsidRPr="0001799C">
        <w:rPr>
          <w:b w:val="0"/>
          <w:sz w:val="28"/>
          <w:szCs w:val="28"/>
        </w:rPr>
        <w:t xml:space="preserve">p elektronli atomlarni tavsiflash umumiy prinsipi. Aynan </w:t>
      </w:r>
      <w:r w:rsidR="0061441E" w:rsidRPr="0001799C">
        <w:rPr>
          <w:b w:val="0"/>
          <w:sz w:val="28"/>
          <w:szCs w:val="28"/>
        </w:rPr>
        <w:t>o‘</w:t>
      </w:r>
      <w:r w:rsidRPr="0001799C">
        <w:rPr>
          <w:b w:val="0"/>
          <w:sz w:val="28"/>
          <w:szCs w:val="28"/>
        </w:rPr>
        <w:t>xshash zarralar. Bozonlar va fermionlar. Pauli prinsipi. Fermi va boze zarralar sistemalari. Bir elektronli holat. Atom holatlarini elektronlar bilan t</w:t>
      </w:r>
      <w:r w:rsidR="0061441E" w:rsidRPr="0001799C">
        <w:rPr>
          <w:b w:val="0"/>
          <w:sz w:val="28"/>
          <w:szCs w:val="28"/>
        </w:rPr>
        <w:t>o‘</w:t>
      </w:r>
      <w:r w:rsidRPr="0001799C">
        <w:rPr>
          <w:b w:val="0"/>
          <w:sz w:val="28"/>
          <w:szCs w:val="28"/>
        </w:rPr>
        <w:t xml:space="preserve">ldirish. Atomdagi ichki elektronlar </w:t>
      </w:r>
      <w:r w:rsidR="0061441E" w:rsidRPr="0001799C">
        <w:rPr>
          <w:b w:val="0"/>
          <w:sz w:val="28"/>
          <w:szCs w:val="28"/>
        </w:rPr>
        <w:t>o‘</w:t>
      </w:r>
      <w:r w:rsidRPr="0001799C">
        <w:rPr>
          <w:b w:val="0"/>
          <w:sz w:val="28"/>
          <w:szCs w:val="28"/>
        </w:rPr>
        <w:t>tishi. Xarakteristik rentgen nurlanish</w:t>
      </w:r>
      <w:r w:rsidRPr="0001799C">
        <w:rPr>
          <w:b w:val="0"/>
          <w:sz w:val="28"/>
          <w:szCs w:val="28"/>
          <w:lang w:val="en-US"/>
        </w:rPr>
        <w:t>i</w:t>
      </w:r>
      <w:r w:rsidRPr="0001799C">
        <w:rPr>
          <w:b w:val="0"/>
          <w:sz w:val="28"/>
          <w:szCs w:val="28"/>
        </w:rPr>
        <w:t>. Mozli qonuni. Oje effekti.</w:t>
      </w:r>
    </w:p>
    <w:p w:rsidR="006C5BCA" w:rsidRPr="0001799C" w:rsidRDefault="00A876F0">
      <w:pPr>
        <w:pStyle w:val="a3"/>
        <w:spacing w:line="276" w:lineRule="auto"/>
        <w:ind w:firstLine="708"/>
        <w:jc w:val="both"/>
        <w:rPr>
          <w:b w:val="0"/>
          <w:sz w:val="28"/>
          <w:szCs w:val="28"/>
        </w:rPr>
      </w:pPr>
      <w:r w:rsidRPr="0001799C">
        <w:rPr>
          <w:b w:val="0"/>
          <w:sz w:val="28"/>
          <w:szCs w:val="28"/>
        </w:rPr>
        <w:t xml:space="preserve"> Atom magnit maydonida. Kuchli va kuchsiz maydon. </w:t>
      </w:r>
      <w:r w:rsidRPr="0001799C">
        <w:rPr>
          <w:b w:val="0"/>
          <w:sz w:val="28"/>
          <w:szCs w:val="28"/>
          <w:lang w:val="en-US"/>
        </w:rPr>
        <w:t>L</w:t>
      </w:r>
      <w:r w:rsidRPr="0001799C">
        <w:rPr>
          <w:b w:val="0"/>
          <w:sz w:val="28"/>
          <w:szCs w:val="28"/>
        </w:rPr>
        <w:t xml:space="preserve">ande faktori. Zeeman va Pashen-Bak effektlari. Elektron paramagnit rezonans. (EPR) atom elektr maydonda. Shtark effekti. </w:t>
      </w:r>
    </w:p>
    <w:p w:rsidR="006C5BCA" w:rsidRPr="0001799C" w:rsidRDefault="00A876F0">
      <w:pPr>
        <w:pStyle w:val="a3"/>
        <w:spacing w:line="276" w:lineRule="auto"/>
        <w:ind w:firstLine="708"/>
        <w:jc w:val="both"/>
        <w:rPr>
          <w:sz w:val="28"/>
          <w:szCs w:val="28"/>
        </w:rPr>
      </w:pPr>
      <w:r w:rsidRPr="0001799C">
        <w:rPr>
          <w:b w:val="0"/>
          <w:sz w:val="28"/>
          <w:szCs w:val="28"/>
        </w:rPr>
        <w:t>Vodorod molekulyar ioni. Vodorod molekulasi. Ikki atomli molekulalar termlari. Ximiyaviy bo</w:t>
      </w:r>
      <w:r w:rsidR="0061441E" w:rsidRPr="0001799C">
        <w:rPr>
          <w:b w:val="0"/>
          <w:sz w:val="28"/>
          <w:szCs w:val="28"/>
        </w:rPr>
        <w:t>g‘</w:t>
      </w:r>
      <w:r w:rsidRPr="0001799C">
        <w:rPr>
          <w:b w:val="0"/>
          <w:sz w:val="28"/>
          <w:szCs w:val="28"/>
        </w:rPr>
        <w:t>lanish. Kovalent va ion bo</w:t>
      </w:r>
      <w:r w:rsidR="0061441E" w:rsidRPr="0001799C">
        <w:rPr>
          <w:b w:val="0"/>
          <w:sz w:val="28"/>
          <w:szCs w:val="28"/>
        </w:rPr>
        <w:t>g‘</w:t>
      </w:r>
      <w:r w:rsidRPr="0001799C">
        <w:rPr>
          <w:b w:val="0"/>
          <w:sz w:val="28"/>
          <w:szCs w:val="28"/>
        </w:rPr>
        <w:t xml:space="preserve">lanishlar. </w:t>
      </w:r>
    </w:p>
    <w:p w:rsidR="006C5BCA" w:rsidRPr="0001799C" w:rsidRDefault="00A876F0">
      <w:pPr>
        <w:spacing w:line="276" w:lineRule="auto"/>
        <w:ind w:firstLine="708"/>
        <w:jc w:val="both"/>
        <w:rPr>
          <w:noProof/>
          <w:sz w:val="28"/>
          <w:szCs w:val="28"/>
          <w:lang w:val="uz-Cyrl-UZ"/>
        </w:rPr>
      </w:pPr>
      <w:r w:rsidRPr="0001799C">
        <w:rPr>
          <w:noProof/>
          <w:sz w:val="28"/>
          <w:szCs w:val="28"/>
          <w:lang w:val="uz-Cyrl-UZ"/>
        </w:rPr>
        <w:t>Yadro tarkibi. Izotop, izobar, izoton va k</w:t>
      </w:r>
      <w:r w:rsidR="0061441E" w:rsidRPr="0001799C">
        <w:rPr>
          <w:noProof/>
          <w:sz w:val="28"/>
          <w:szCs w:val="28"/>
          <w:lang w:val="uz-Cyrl-UZ"/>
        </w:rPr>
        <w:t>o‘</w:t>
      </w:r>
      <w:r w:rsidRPr="0001799C">
        <w:rPr>
          <w:noProof/>
          <w:sz w:val="28"/>
          <w:szCs w:val="28"/>
          <w:lang w:val="uz-Cyrl-UZ"/>
        </w:rPr>
        <w:t>zgu yadrolar. Yadroning zaryadi va barion zariyadi, izotopik spini.</w:t>
      </w:r>
      <w:r w:rsidRPr="0001799C">
        <w:rPr>
          <w:noProof/>
          <w:sz w:val="28"/>
          <w:szCs w:val="28"/>
          <w:lang w:val="en-US"/>
        </w:rPr>
        <w:t xml:space="preserve"> Yadroning massasi va bo</w:t>
      </w:r>
      <w:r w:rsidR="0061441E" w:rsidRPr="0001799C">
        <w:rPr>
          <w:noProof/>
          <w:sz w:val="28"/>
          <w:szCs w:val="28"/>
          <w:lang w:val="en-US"/>
        </w:rPr>
        <w:t>g‘</w:t>
      </w:r>
      <w:r w:rsidRPr="0001799C">
        <w:rPr>
          <w:noProof/>
          <w:sz w:val="28"/>
          <w:szCs w:val="28"/>
          <w:lang w:val="en-US"/>
        </w:rPr>
        <w:t xml:space="preserve">lanish energiyasi. Yadro spini. Yadroning magnit dipol momenti. Yadro </w:t>
      </w:r>
      <w:r w:rsidR="0061441E" w:rsidRPr="0001799C">
        <w:rPr>
          <w:noProof/>
          <w:sz w:val="28"/>
          <w:szCs w:val="28"/>
          <w:lang w:val="en-US"/>
        </w:rPr>
        <w:t>o‘</w:t>
      </w:r>
      <w:r w:rsidRPr="0001799C">
        <w:rPr>
          <w:noProof/>
          <w:sz w:val="28"/>
          <w:szCs w:val="28"/>
          <w:lang w:val="en-US"/>
        </w:rPr>
        <w:t>lchami va zichligi. Yadro</w:t>
      </w:r>
      <w:r w:rsidRPr="0001799C">
        <w:rPr>
          <w:noProof/>
          <w:sz w:val="28"/>
          <w:szCs w:val="28"/>
          <w:lang w:val="uz-Cyrl-UZ"/>
        </w:rPr>
        <w:t xml:space="preserve">ning elektr kvadrupol momenti </w:t>
      </w:r>
      <w:proofErr w:type="gramStart"/>
      <w:r w:rsidRPr="0001799C">
        <w:rPr>
          <w:noProof/>
          <w:sz w:val="28"/>
          <w:szCs w:val="28"/>
          <w:lang w:val="uz-Cyrl-UZ"/>
        </w:rPr>
        <w:t xml:space="preserve">va </w:t>
      </w:r>
      <w:r w:rsidRPr="0001799C">
        <w:rPr>
          <w:noProof/>
          <w:sz w:val="28"/>
          <w:szCs w:val="28"/>
          <w:lang w:val="en-US"/>
        </w:rPr>
        <w:t xml:space="preserve"> shakl</w:t>
      </w:r>
      <w:r w:rsidRPr="0001799C">
        <w:rPr>
          <w:sz w:val="28"/>
          <w:szCs w:val="28"/>
          <w:lang w:val="en-US"/>
        </w:rPr>
        <w:t>i</w:t>
      </w:r>
      <w:proofErr w:type="gramEnd"/>
      <w:r w:rsidRPr="0001799C">
        <w:rPr>
          <w:noProof/>
          <w:sz w:val="28"/>
          <w:szCs w:val="28"/>
          <w:lang w:val="en-US"/>
        </w:rPr>
        <w:t>.</w:t>
      </w:r>
      <w:r w:rsidRPr="0001799C">
        <w:rPr>
          <w:noProof/>
          <w:sz w:val="28"/>
          <w:szCs w:val="28"/>
          <w:lang w:val="uz-Cyrl-UZ"/>
        </w:rPr>
        <w:t xml:space="preserve"> </w:t>
      </w:r>
      <w:r w:rsidRPr="0001799C">
        <w:rPr>
          <w:noProof/>
          <w:sz w:val="28"/>
          <w:szCs w:val="28"/>
          <w:lang w:val="en-US"/>
        </w:rPr>
        <w:t>Statistika va juftlik.</w:t>
      </w:r>
      <w:r w:rsidRPr="0001799C">
        <w:rPr>
          <w:noProof/>
          <w:sz w:val="28"/>
          <w:szCs w:val="28"/>
          <w:lang w:val="uz-Cyrl-UZ"/>
        </w:rPr>
        <w:t xml:space="preserve"> Yadro tuzilishi va umumiy xossalarining yechilmagan muammolari.</w:t>
      </w:r>
    </w:p>
    <w:p w:rsidR="006C5BCA" w:rsidRPr="0001799C" w:rsidRDefault="00A876F0">
      <w:pPr>
        <w:tabs>
          <w:tab w:val="left" w:pos="720"/>
        </w:tabs>
        <w:spacing w:line="276" w:lineRule="auto"/>
        <w:jc w:val="both"/>
        <w:rPr>
          <w:noProof/>
          <w:sz w:val="28"/>
          <w:szCs w:val="28"/>
          <w:lang w:val="uz-Cyrl-UZ"/>
        </w:rPr>
      </w:pPr>
      <w:r w:rsidRPr="0001799C">
        <w:rPr>
          <w:noProof/>
          <w:sz w:val="28"/>
          <w:szCs w:val="28"/>
          <w:lang w:val="uz-Cyrl-UZ"/>
        </w:rPr>
        <w:t xml:space="preserve">     </w:t>
      </w:r>
      <w:r w:rsidRPr="0001799C">
        <w:rPr>
          <w:noProof/>
          <w:sz w:val="28"/>
          <w:szCs w:val="28"/>
          <w:lang w:val="uz-Cyrl-UZ"/>
        </w:rPr>
        <w:tab/>
        <w:t xml:space="preserve"> Yadro kuchlarining umumiy tavsifi va </w:t>
      </w:r>
      <w:r w:rsidRPr="0001799C">
        <w:rPr>
          <w:noProof/>
          <w:sz w:val="28"/>
          <w:szCs w:val="28"/>
          <w:lang w:val="en-US"/>
        </w:rPr>
        <w:t>x</w:t>
      </w:r>
      <w:r w:rsidRPr="0001799C">
        <w:rPr>
          <w:noProof/>
          <w:sz w:val="28"/>
          <w:szCs w:val="28"/>
          <w:lang w:val="uz-Cyrl-UZ"/>
        </w:rPr>
        <w:t xml:space="preserve">ossalari. </w:t>
      </w:r>
      <w:r w:rsidRPr="0001799C">
        <w:rPr>
          <w:noProof/>
          <w:sz w:val="28"/>
          <w:szCs w:val="28"/>
          <w:lang w:val="en-US"/>
        </w:rPr>
        <w:t xml:space="preserve">Yadro kuchlarning  </w:t>
      </w:r>
      <w:r w:rsidR="0061441E" w:rsidRPr="0001799C">
        <w:rPr>
          <w:noProof/>
          <w:sz w:val="28"/>
          <w:szCs w:val="28"/>
          <w:lang w:val="en-US"/>
        </w:rPr>
        <w:t>o‘</w:t>
      </w:r>
      <w:r w:rsidRPr="0001799C">
        <w:rPr>
          <w:noProof/>
          <w:sz w:val="28"/>
          <w:szCs w:val="28"/>
          <w:lang w:val="en-US"/>
        </w:rPr>
        <w:t>rganish  metodi. Deytron.</w:t>
      </w:r>
      <w:r w:rsidRPr="0001799C">
        <w:rPr>
          <w:noProof/>
          <w:sz w:val="28"/>
          <w:szCs w:val="28"/>
          <w:lang w:val="uz-Cyrl-UZ"/>
        </w:rPr>
        <w:t xml:space="preserve"> Yadro kuchlarining spinga bo</w:t>
      </w:r>
      <w:r w:rsidR="0061441E" w:rsidRPr="0001799C">
        <w:rPr>
          <w:noProof/>
          <w:sz w:val="28"/>
          <w:szCs w:val="28"/>
          <w:lang w:val="uz-Cyrl-UZ"/>
        </w:rPr>
        <w:t>g‘</w:t>
      </w:r>
      <w:r w:rsidRPr="0001799C">
        <w:rPr>
          <w:noProof/>
          <w:sz w:val="28"/>
          <w:szCs w:val="28"/>
          <w:lang w:val="uz-Cyrl-UZ"/>
        </w:rPr>
        <w:t>liqligi. Yadroviy kuchlarning xususiyatlari. Yadroviy kuchlar mezon nazariyasi. Zarralar va yadrolarning izotopik spini. Yadro kuchlarining izotopik invariantligi. Quyi energiyalardagi nuklon-nuklon sochilishlari. Yadro kuchlarining dolzarb muammolari.</w:t>
      </w:r>
    </w:p>
    <w:p w:rsidR="006C5BCA" w:rsidRPr="0001799C" w:rsidRDefault="00A876F0">
      <w:pPr>
        <w:spacing w:line="276" w:lineRule="auto"/>
        <w:ind w:firstLine="720"/>
        <w:jc w:val="both"/>
        <w:rPr>
          <w:noProof/>
          <w:sz w:val="28"/>
          <w:szCs w:val="28"/>
          <w:lang w:val="uz-Cyrl-UZ"/>
        </w:rPr>
      </w:pPr>
      <w:r w:rsidRPr="0001799C">
        <w:rPr>
          <w:noProof/>
          <w:sz w:val="28"/>
          <w:szCs w:val="28"/>
          <w:lang w:val="uz-Cyrl-UZ"/>
        </w:rPr>
        <w:lastRenderedPageBreak/>
        <w:t>Yadroni modellar  orqali  tasavvur  qilish zarurligi. Yadro m</w:t>
      </w:r>
      <w:r w:rsidRPr="0001799C">
        <w:rPr>
          <w:noProof/>
          <w:sz w:val="28"/>
          <w:szCs w:val="28"/>
          <w:lang w:val="en-US"/>
        </w:rPr>
        <w:t xml:space="preserve">odellari  klassifikatsiyasi. Tomchi  modeli. Fermi-gaz modeli. </w:t>
      </w:r>
      <w:r w:rsidRPr="0001799C">
        <w:rPr>
          <w:noProof/>
          <w:sz w:val="28"/>
          <w:szCs w:val="28"/>
          <w:lang w:val="uz-Cyrl-UZ"/>
        </w:rPr>
        <w:t>Q</w:t>
      </w:r>
      <w:r w:rsidRPr="0001799C">
        <w:rPr>
          <w:noProof/>
          <w:sz w:val="28"/>
          <w:szCs w:val="28"/>
          <w:lang w:val="en-US"/>
        </w:rPr>
        <w:t>obi</w:t>
      </w:r>
      <w:r w:rsidRPr="0001799C">
        <w:rPr>
          <w:noProof/>
          <w:sz w:val="28"/>
          <w:szCs w:val="28"/>
          <w:lang w:val="uz-Cyrl-UZ"/>
        </w:rPr>
        <w:t>q</w:t>
      </w:r>
      <w:r w:rsidRPr="0001799C">
        <w:rPr>
          <w:noProof/>
          <w:sz w:val="28"/>
          <w:szCs w:val="28"/>
          <w:lang w:val="en-US"/>
        </w:rPr>
        <w:t xml:space="preserve">  modeli.  Umumlashgan  yadro  modeli</w:t>
      </w:r>
      <w:r w:rsidRPr="0001799C">
        <w:rPr>
          <w:noProof/>
          <w:sz w:val="28"/>
          <w:szCs w:val="28"/>
          <w:lang w:val="uz-Cyrl-UZ"/>
        </w:rPr>
        <w:t xml:space="preserve">. Yadro modellarining yechilmagan muammolari. </w:t>
      </w:r>
    </w:p>
    <w:p w:rsidR="006C5BCA" w:rsidRPr="0001799C" w:rsidRDefault="00A876F0">
      <w:pPr>
        <w:spacing w:line="276" w:lineRule="auto"/>
        <w:ind w:firstLine="720"/>
        <w:jc w:val="both"/>
        <w:rPr>
          <w:noProof/>
          <w:sz w:val="28"/>
          <w:szCs w:val="28"/>
          <w:lang w:val="uz-Cyrl-UZ"/>
        </w:rPr>
      </w:pPr>
      <w:r w:rsidRPr="0001799C">
        <w:rPr>
          <w:noProof/>
          <w:sz w:val="28"/>
          <w:szCs w:val="28"/>
          <w:lang w:val="uz-Cyrl-UZ"/>
        </w:rPr>
        <w:t xml:space="preserve">Radioaktivlik </w:t>
      </w:r>
      <w:r w:rsidRPr="0001799C">
        <w:rPr>
          <w:noProof/>
          <w:sz w:val="28"/>
          <w:szCs w:val="28"/>
          <w:lang w:val="en-US"/>
        </w:rPr>
        <w:t>h</w:t>
      </w:r>
      <w:r w:rsidRPr="0001799C">
        <w:rPr>
          <w:noProof/>
          <w:sz w:val="28"/>
          <w:szCs w:val="28"/>
          <w:lang w:val="uz-Cyrl-UZ"/>
        </w:rPr>
        <w:t xml:space="preserve">odisasini mohiyati. Radioaktiv yemirilishning asosiy qonunlari. </w:t>
      </w:r>
      <w:r w:rsidRPr="0001799C">
        <w:rPr>
          <w:noProof/>
          <w:sz w:val="28"/>
          <w:szCs w:val="28"/>
          <w:lang w:val="en-US"/>
        </w:rPr>
        <w:t>Ketma-ket parchalanish. Alfa yemirilishi. Beta yemirilishi. Radioaktivlik qatori va transuran elementlar. Yadrolarning gamma nurlanishi. Gamma-</w:t>
      </w:r>
      <w:r w:rsidR="0061441E" w:rsidRPr="0001799C">
        <w:rPr>
          <w:noProof/>
          <w:sz w:val="28"/>
          <w:szCs w:val="28"/>
          <w:lang w:val="en-US"/>
        </w:rPr>
        <w:t>o‘</w:t>
      </w:r>
      <w:r w:rsidRPr="0001799C">
        <w:rPr>
          <w:noProof/>
          <w:sz w:val="28"/>
          <w:szCs w:val="28"/>
          <w:lang w:val="en-US"/>
        </w:rPr>
        <w:t>tishlar tavsifi. Tanlash qoid</w:t>
      </w:r>
      <w:r w:rsidRPr="0001799C">
        <w:rPr>
          <w:noProof/>
          <w:sz w:val="28"/>
          <w:szCs w:val="28"/>
          <w:lang w:val="uz-Cyrl-UZ"/>
        </w:rPr>
        <w:t>alari</w:t>
      </w:r>
      <w:r w:rsidRPr="0001799C">
        <w:rPr>
          <w:noProof/>
          <w:sz w:val="28"/>
          <w:szCs w:val="28"/>
          <w:lang w:val="en-US"/>
        </w:rPr>
        <w:t>. Gamma kvantlarning rezonans sochilishi. Messbauer effekti.</w:t>
      </w:r>
      <w:r w:rsidRPr="0001799C">
        <w:rPr>
          <w:noProof/>
          <w:sz w:val="28"/>
          <w:szCs w:val="28"/>
          <w:lang w:val="uz-Cyrl-UZ"/>
        </w:rPr>
        <w:t xml:space="preserve"> Radioaktiv fon. Texnogen radionuklidlar. Radiatsion ekologiya. Radioktivlikning dolzarb va yechilmagan muammolari.</w:t>
      </w:r>
    </w:p>
    <w:p w:rsidR="006C5BCA" w:rsidRPr="0001799C" w:rsidRDefault="00A876F0">
      <w:pPr>
        <w:spacing w:line="276" w:lineRule="auto"/>
        <w:ind w:firstLine="540"/>
        <w:jc w:val="both"/>
        <w:rPr>
          <w:noProof/>
          <w:sz w:val="28"/>
          <w:szCs w:val="28"/>
          <w:lang w:val="uz-Cyrl-UZ"/>
        </w:rPr>
      </w:pPr>
      <w:r w:rsidRPr="0001799C">
        <w:rPr>
          <w:noProof/>
          <w:sz w:val="28"/>
          <w:szCs w:val="28"/>
          <w:lang w:val="uz-Cyrl-UZ"/>
        </w:rPr>
        <w:t xml:space="preserve">Zaryadlangan zarralarning muhit bilan </w:t>
      </w:r>
      <w:r w:rsidR="0061441E" w:rsidRPr="0001799C">
        <w:rPr>
          <w:noProof/>
          <w:sz w:val="28"/>
          <w:szCs w:val="28"/>
          <w:lang w:val="uz-Cyrl-UZ"/>
        </w:rPr>
        <w:t>o‘</w:t>
      </w:r>
      <w:r w:rsidRPr="0001799C">
        <w:rPr>
          <w:noProof/>
          <w:sz w:val="28"/>
          <w:szCs w:val="28"/>
          <w:lang w:val="uz-Cyrl-UZ"/>
        </w:rPr>
        <w:t>zaro ta’siri. Zarra energiyasining atomlarni ionizatsiyalash va uy</w:t>
      </w:r>
      <w:r w:rsidR="0061441E" w:rsidRPr="0001799C">
        <w:rPr>
          <w:noProof/>
          <w:sz w:val="28"/>
          <w:szCs w:val="28"/>
          <w:lang w:val="uz-Cyrl-UZ"/>
        </w:rPr>
        <w:t>g‘</w:t>
      </w:r>
      <w:r w:rsidRPr="0001799C">
        <w:rPr>
          <w:noProof/>
          <w:sz w:val="28"/>
          <w:szCs w:val="28"/>
          <w:lang w:val="uz-Cyrl-UZ"/>
        </w:rPr>
        <w:t>otishga sarf b</w:t>
      </w:r>
      <w:r w:rsidR="0061441E" w:rsidRPr="0001799C">
        <w:rPr>
          <w:noProof/>
          <w:sz w:val="28"/>
          <w:szCs w:val="28"/>
          <w:lang w:val="uz-Cyrl-UZ"/>
        </w:rPr>
        <w:t>o‘</w:t>
      </w:r>
      <w:r w:rsidRPr="0001799C">
        <w:rPr>
          <w:noProof/>
          <w:sz w:val="28"/>
          <w:szCs w:val="28"/>
          <w:lang w:val="uz-Cyrl-UZ"/>
        </w:rPr>
        <w:t>lishi. Zaryadlangan zarralarning yugurish uzunligi. Elektronlarning radiatsion tormozlanishi. Vavilov-C</w:t>
      </w:r>
      <w:r w:rsidRPr="0001799C">
        <w:rPr>
          <w:noProof/>
          <w:sz w:val="28"/>
          <w:szCs w:val="28"/>
          <w:lang w:val="en-US"/>
        </w:rPr>
        <w:t>h</w:t>
      </w:r>
      <w:r w:rsidRPr="0001799C">
        <w:rPr>
          <w:noProof/>
          <w:sz w:val="28"/>
          <w:szCs w:val="28"/>
          <w:lang w:val="uz-Cyrl-UZ"/>
        </w:rPr>
        <w:t xml:space="preserve">erenkov nurlanishlari. Gamma-nurlanishlarning modda bilan </w:t>
      </w:r>
      <w:r w:rsidR="0061441E" w:rsidRPr="0001799C">
        <w:rPr>
          <w:noProof/>
          <w:sz w:val="28"/>
          <w:szCs w:val="28"/>
          <w:lang w:val="uz-Cyrl-UZ"/>
        </w:rPr>
        <w:t>o‘</w:t>
      </w:r>
      <w:r w:rsidRPr="0001799C">
        <w:rPr>
          <w:noProof/>
          <w:sz w:val="28"/>
          <w:szCs w:val="28"/>
          <w:lang w:val="uz-Cyrl-UZ"/>
        </w:rPr>
        <w:t xml:space="preserve">zaro ta’siri. Neytronlarning modda bilan </w:t>
      </w:r>
      <w:r w:rsidR="0061441E" w:rsidRPr="0001799C">
        <w:rPr>
          <w:noProof/>
          <w:sz w:val="28"/>
          <w:szCs w:val="28"/>
          <w:lang w:val="uz-Cyrl-UZ"/>
        </w:rPr>
        <w:t>o‘</w:t>
      </w:r>
      <w:r w:rsidRPr="0001799C">
        <w:rPr>
          <w:noProof/>
          <w:sz w:val="28"/>
          <w:szCs w:val="28"/>
          <w:lang w:val="uz-Cyrl-UZ"/>
        </w:rPr>
        <w:t xml:space="preserve">zaro ta’siri. Neytronlarning sekinlashishi. Nurlanishlarning biologik ta’siri va undan himoyalanishning dolzarb muammolari. </w:t>
      </w:r>
    </w:p>
    <w:p w:rsidR="006C5BCA" w:rsidRPr="0001799C" w:rsidRDefault="00A876F0">
      <w:pPr>
        <w:spacing w:line="276" w:lineRule="auto"/>
        <w:ind w:firstLine="708"/>
        <w:jc w:val="both"/>
        <w:rPr>
          <w:noProof/>
          <w:sz w:val="28"/>
          <w:szCs w:val="28"/>
          <w:lang w:val="uz-Cyrl-UZ"/>
        </w:rPr>
      </w:pPr>
      <w:r w:rsidRPr="0001799C">
        <w:rPr>
          <w:noProof/>
          <w:sz w:val="28"/>
          <w:szCs w:val="28"/>
          <w:lang w:val="en-US"/>
        </w:rPr>
        <w:t>Yadro reaksiyalarining  kinematikasi. Yadro reaksiyalarida  saqlanish qonunlari. Yadro reaksiyalarining kesimi va chi</w:t>
      </w:r>
      <w:r w:rsidRPr="0001799C">
        <w:rPr>
          <w:noProof/>
          <w:sz w:val="28"/>
          <w:szCs w:val="28"/>
          <w:lang w:val="uz-Cyrl-UZ"/>
        </w:rPr>
        <w:t>q</w:t>
      </w:r>
      <w:r w:rsidRPr="0001799C">
        <w:rPr>
          <w:noProof/>
          <w:sz w:val="28"/>
          <w:szCs w:val="28"/>
          <w:lang w:val="en-US"/>
        </w:rPr>
        <w:t>ishi. Yadro reaksiyalarining mexanizmi.  T</w:t>
      </w:r>
      <w:r w:rsidR="0061441E" w:rsidRPr="0001799C">
        <w:rPr>
          <w:noProof/>
          <w:sz w:val="28"/>
          <w:szCs w:val="28"/>
          <w:lang w:val="en-US"/>
        </w:rPr>
        <w:t>o‘g‘</w:t>
      </w:r>
      <w:r w:rsidRPr="0001799C">
        <w:rPr>
          <w:noProof/>
          <w:sz w:val="28"/>
          <w:szCs w:val="28"/>
          <w:lang w:val="en-US"/>
        </w:rPr>
        <w:t>ridan  t</w:t>
      </w:r>
      <w:r w:rsidR="0061441E" w:rsidRPr="0001799C">
        <w:rPr>
          <w:noProof/>
          <w:sz w:val="28"/>
          <w:szCs w:val="28"/>
          <w:lang w:val="en-US"/>
        </w:rPr>
        <w:t>o‘g‘</w:t>
      </w:r>
      <w:r w:rsidRPr="0001799C">
        <w:rPr>
          <w:noProof/>
          <w:sz w:val="28"/>
          <w:szCs w:val="28"/>
          <w:lang w:val="en-US"/>
        </w:rPr>
        <w:t>ri yuz beradigan yadro reaksiyalar. Fotoyadro va elektroyadro  reaksiyalar.  Neytronlar ishtrokidagi yadro reaksiyalar.</w:t>
      </w:r>
      <w:r w:rsidRPr="0001799C">
        <w:rPr>
          <w:noProof/>
          <w:sz w:val="28"/>
          <w:szCs w:val="28"/>
          <w:lang w:val="uz-Cyrl-UZ"/>
        </w:rPr>
        <w:t xml:space="preserve"> O</w:t>
      </w:r>
      <w:r w:rsidR="0061441E" w:rsidRPr="0001799C">
        <w:rPr>
          <w:noProof/>
          <w:sz w:val="28"/>
          <w:szCs w:val="28"/>
          <w:lang w:val="uz-Cyrl-UZ"/>
        </w:rPr>
        <w:t>g‘</w:t>
      </w:r>
      <w:r w:rsidRPr="0001799C">
        <w:rPr>
          <w:noProof/>
          <w:sz w:val="28"/>
          <w:szCs w:val="28"/>
          <w:lang w:val="uz-Cyrl-UZ"/>
        </w:rPr>
        <w:t xml:space="preserve">ir ionlar ishtirokidagi yadro reaksiyalari va </w:t>
      </w:r>
      <w:r w:rsidR="0061441E" w:rsidRPr="0001799C">
        <w:rPr>
          <w:noProof/>
          <w:sz w:val="28"/>
          <w:szCs w:val="28"/>
          <w:lang w:val="uz-Cyrl-UZ"/>
        </w:rPr>
        <w:t>o‘</w:t>
      </w:r>
      <w:r w:rsidRPr="0001799C">
        <w:rPr>
          <w:noProof/>
          <w:sz w:val="28"/>
          <w:szCs w:val="28"/>
          <w:lang w:val="uz-Cyrl-UZ"/>
        </w:rPr>
        <w:t>ta o</w:t>
      </w:r>
      <w:r w:rsidR="0061441E" w:rsidRPr="0001799C">
        <w:rPr>
          <w:noProof/>
          <w:sz w:val="28"/>
          <w:szCs w:val="28"/>
          <w:lang w:val="uz-Cyrl-UZ"/>
        </w:rPr>
        <w:t>g‘</w:t>
      </w:r>
      <w:r w:rsidRPr="0001799C">
        <w:rPr>
          <w:noProof/>
          <w:sz w:val="28"/>
          <w:szCs w:val="28"/>
          <w:lang w:val="uz-Cyrl-UZ"/>
        </w:rPr>
        <w:t xml:space="preserve">ir elementlarni su’niy sintez qilish. </w:t>
      </w:r>
    </w:p>
    <w:p w:rsidR="006C5BCA" w:rsidRPr="0001799C" w:rsidRDefault="00A876F0">
      <w:pPr>
        <w:pStyle w:val="a3"/>
        <w:spacing w:line="276" w:lineRule="auto"/>
        <w:ind w:firstLine="708"/>
        <w:jc w:val="both"/>
        <w:rPr>
          <w:b w:val="0"/>
          <w:noProof/>
          <w:sz w:val="28"/>
          <w:szCs w:val="28"/>
        </w:rPr>
      </w:pPr>
      <w:r w:rsidRPr="0001799C">
        <w:rPr>
          <w:b w:val="0"/>
          <w:noProof/>
          <w:sz w:val="28"/>
          <w:szCs w:val="28"/>
        </w:rPr>
        <w:t xml:space="preserve">Elementar zarralarning asosiy xususiyatlari va klassifikatsiyasi. Elementar zarralarning manbalari: kosmik nurlar, zamonaviy tezlatgichlar. Zarra va antizarralar. Elementar zarralar va saqlanish qonunlari. Kuchsiz </w:t>
      </w:r>
      <w:r w:rsidR="0061441E" w:rsidRPr="0001799C">
        <w:rPr>
          <w:b w:val="0"/>
          <w:noProof/>
          <w:sz w:val="28"/>
          <w:szCs w:val="28"/>
        </w:rPr>
        <w:t>o‘</w:t>
      </w:r>
      <w:r w:rsidRPr="0001799C">
        <w:rPr>
          <w:b w:val="0"/>
          <w:noProof/>
          <w:sz w:val="28"/>
          <w:szCs w:val="28"/>
        </w:rPr>
        <w:t xml:space="preserve">zaro ta’sir, elektromagnit </w:t>
      </w:r>
      <w:r w:rsidR="0061441E" w:rsidRPr="0001799C">
        <w:rPr>
          <w:b w:val="0"/>
          <w:noProof/>
          <w:sz w:val="28"/>
          <w:szCs w:val="28"/>
        </w:rPr>
        <w:t>o‘</w:t>
      </w:r>
      <w:r w:rsidRPr="0001799C">
        <w:rPr>
          <w:b w:val="0"/>
          <w:noProof/>
          <w:sz w:val="28"/>
          <w:szCs w:val="28"/>
        </w:rPr>
        <w:t xml:space="preserve">zaro ta’sir. Kuchli </w:t>
      </w:r>
      <w:r w:rsidR="0061441E" w:rsidRPr="0001799C">
        <w:rPr>
          <w:b w:val="0"/>
          <w:noProof/>
          <w:sz w:val="28"/>
          <w:szCs w:val="28"/>
        </w:rPr>
        <w:t>o‘</w:t>
      </w:r>
      <w:r w:rsidRPr="0001799C">
        <w:rPr>
          <w:b w:val="0"/>
          <w:noProof/>
          <w:sz w:val="28"/>
          <w:szCs w:val="28"/>
        </w:rPr>
        <w:t xml:space="preserve">zaro ta’sir. Kvarklar. Yengil barion va mezonlarning kvark strukturasi. Kvant xromodinamikasi va kuchlarning umumlashgan nazariyasi. </w:t>
      </w:r>
    </w:p>
    <w:p w:rsidR="006C5BCA" w:rsidRPr="0001799C" w:rsidRDefault="00A876F0">
      <w:pPr>
        <w:tabs>
          <w:tab w:val="left" w:pos="720"/>
        </w:tabs>
        <w:spacing w:line="276" w:lineRule="auto"/>
        <w:ind w:right="-114"/>
        <w:jc w:val="both"/>
        <w:rPr>
          <w:i/>
          <w:iCs/>
          <w:sz w:val="28"/>
          <w:szCs w:val="28"/>
          <w:lang w:val="uz-Cyrl-UZ"/>
        </w:rPr>
      </w:pPr>
      <w:r w:rsidRPr="0001799C">
        <w:rPr>
          <w:iCs/>
          <w:sz w:val="28"/>
          <w:szCs w:val="28"/>
          <w:lang w:val="uz-Cyrl-UZ"/>
        </w:rPr>
        <w:tab/>
        <w:t>Koinot. Katta po</w:t>
      </w:r>
      <w:r w:rsidRPr="0001799C">
        <w:rPr>
          <w:iCs/>
          <w:sz w:val="28"/>
          <w:szCs w:val="28"/>
          <w:lang w:val="en-US"/>
        </w:rPr>
        <w:t>r</w:t>
      </w:r>
      <w:r w:rsidRPr="0001799C">
        <w:rPr>
          <w:iCs/>
          <w:sz w:val="28"/>
          <w:szCs w:val="28"/>
          <w:lang w:val="uz-Cyrl-UZ"/>
        </w:rPr>
        <w:t>tlash. Koinotning birinchi daqiqalari</w:t>
      </w:r>
      <w:r w:rsidRPr="0001799C">
        <w:rPr>
          <w:i/>
          <w:iCs/>
          <w:sz w:val="28"/>
          <w:szCs w:val="28"/>
          <w:lang w:val="uz-Cyrl-UZ"/>
        </w:rPr>
        <w:t xml:space="preserve">. </w:t>
      </w:r>
      <w:r w:rsidRPr="0001799C">
        <w:rPr>
          <w:iCs/>
          <w:sz w:val="28"/>
          <w:szCs w:val="28"/>
          <w:lang w:val="uz-Cyrl-UZ"/>
        </w:rPr>
        <w:t xml:space="preserve">Barion asimmetriyasi. Yuqori va </w:t>
      </w:r>
      <w:r w:rsidR="0061441E" w:rsidRPr="0001799C">
        <w:rPr>
          <w:iCs/>
          <w:sz w:val="28"/>
          <w:szCs w:val="28"/>
          <w:lang w:val="uz-Cyrl-UZ"/>
        </w:rPr>
        <w:t>o‘</w:t>
      </w:r>
      <w:r w:rsidRPr="0001799C">
        <w:rPr>
          <w:iCs/>
          <w:sz w:val="28"/>
          <w:szCs w:val="28"/>
          <w:lang w:val="uz-Cyrl-UZ"/>
        </w:rPr>
        <w:t>ta yuqori energiyali koinot nurlarini zarralar va yadrolar bilan ta’sirlashuvi</w:t>
      </w:r>
      <w:r w:rsidRPr="0001799C">
        <w:rPr>
          <w:i/>
          <w:iCs/>
          <w:sz w:val="28"/>
          <w:szCs w:val="28"/>
          <w:lang w:val="uz-Cyrl-UZ"/>
        </w:rPr>
        <w:t xml:space="preserve">. </w:t>
      </w:r>
      <w:r w:rsidRPr="0001799C">
        <w:rPr>
          <w:iCs/>
          <w:sz w:val="28"/>
          <w:szCs w:val="28"/>
          <w:lang w:val="uz-Cyrl-UZ"/>
        </w:rPr>
        <w:t>Elementar zarralar va yadro  astrofizikasi</w:t>
      </w:r>
      <w:r w:rsidRPr="0001799C">
        <w:rPr>
          <w:i/>
          <w:iCs/>
          <w:sz w:val="28"/>
          <w:szCs w:val="28"/>
          <w:lang w:val="uz-Cyrl-UZ"/>
        </w:rPr>
        <w:t xml:space="preserve">. </w:t>
      </w:r>
    </w:p>
    <w:p w:rsidR="006C5BCA" w:rsidRPr="0001799C" w:rsidRDefault="006C5BCA">
      <w:pPr>
        <w:tabs>
          <w:tab w:val="left" w:pos="720"/>
        </w:tabs>
        <w:spacing w:line="276" w:lineRule="auto"/>
        <w:ind w:right="-114"/>
        <w:jc w:val="center"/>
        <w:rPr>
          <w:b/>
          <w:iCs/>
          <w:sz w:val="28"/>
          <w:szCs w:val="28"/>
          <w:lang w:val="uz-Cyrl-UZ"/>
        </w:rPr>
      </w:pPr>
    </w:p>
    <w:p w:rsidR="006C5BCA" w:rsidRPr="0001799C" w:rsidRDefault="00A876F0">
      <w:pPr>
        <w:tabs>
          <w:tab w:val="left" w:pos="720"/>
        </w:tabs>
        <w:spacing w:line="276" w:lineRule="auto"/>
        <w:ind w:right="-114"/>
        <w:jc w:val="center"/>
        <w:rPr>
          <w:b/>
          <w:iCs/>
          <w:sz w:val="28"/>
          <w:szCs w:val="28"/>
          <w:lang w:val="uz-Cyrl-UZ"/>
        </w:rPr>
      </w:pPr>
      <w:r w:rsidRPr="0001799C">
        <w:rPr>
          <w:b/>
          <w:iCs/>
          <w:sz w:val="28"/>
          <w:szCs w:val="28"/>
          <w:lang w:val="uz-Cyrl-UZ"/>
        </w:rPr>
        <w:t>4. Yarim</w:t>
      </w:r>
      <w:r w:rsidR="0061441E" w:rsidRPr="0001799C">
        <w:rPr>
          <w:b/>
          <w:iCs/>
          <w:sz w:val="28"/>
          <w:szCs w:val="28"/>
          <w:lang w:val="uz-Cyrl-UZ"/>
        </w:rPr>
        <w:t>o‘</w:t>
      </w:r>
      <w:r w:rsidRPr="0001799C">
        <w:rPr>
          <w:b/>
          <w:iCs/>
          <w:sz w:val="28"/>
          <w:szCs w:val="28"/>
          <w:lang w:val="uz-Cyrl-UZ"/>
        </w:rPr>
        <w:t>tkazgichlar fizikasi va lazer fizikasi</w:t>
      </w:r>
    </w:p>
    <w:p w:rsidR="006C5BCA" w:rsidRPr="0001799C" w:rsidRDefault="00A876F0">
      <w:pPr>
        <w:spacing w:line="276" w:lineRule="auto"/>
        <w:ind w:firstLine="720"/>
        <w:jc w:val="both"/>
        <w:rPr>
          <w:sz w:val="28"/>
          <w:szCs w:val="28"/>
          <w:lang w:val="uz-Cyrl-UZ"/>
        </w:rPr>
      </w:pPr>
      <w:r w:rsidRPr="0001799C">
        <w:rPr>
          <w:sz w:val="28"/>
          <w:szCs w:val="28"/>
          <w:lang w:val="uz-Cyrl-UZ"/>
        </w:rPr>
        <w:t>Zaryad tashuvchilarning samaraviy massasi. Yarim</w:t>
      </w:r>
      <w:r w:rsidR="0061441E" w:rsidRPr="0001799C">
        <w:rPr>
          <w:sz w:val="28"/>
          <w:szCs w:val="28"/>
          <w:lang w:val="uz-Cyrl-UZ"/>
        </w:rPr>
        <w:t>o‘</w:t>
      </w:r>
      <w:r w:rsidRPr="0001799C">
        <w:rPr>
          <w:sz w:val="28"/>
          <w:szCs w:val="28"/>
          <w:lang w:val="uz-Cyrl-UZ"/>
        </w:rPr>
        <w:t>tkazgichlarda elektronlar va kovaklar statistikasi, Fermi-Dirak taqsimot funksiyasi, Fermi sathi tushunchasi.  Amorf yarim</w:t>
      </w:r>
      <w:r w:rsidR="0061441E" w:rsidRPr="0001799C">
        <w:rPr>
          <w:sz w:val="28"/>
          <w:szCs w:val="28"/>
          <w:lang w:val="uz-Cyrl-UZ"/>
        </w:rPr>
        <w:t>o‘</w:t>
      </w:r>
      <w:r w:rsidRPr="0001799C">
        <w:rPr>
          <w:sz w:val="28"/>
          <w:szCs w:val="28"/>
          <w:lang w:val="uz-Cyrl-UZ"/>
        </w:rPr>
        <w:t>tkazgichlar va dielektriklar, amorf moddalarning zonaviy  strukturasining xususiyatlari, harakatchanlikning tirqishi va sirt holatlarining dumlari.</w:t>
      </w:r>
    </w:p>
    <w:p w:rsidR="006C5BCA" w:rsidRPr="0001799C" w:rsidRDefault="00A876F0">
      <w:pPr>
        <w:pStyle w:val="3"/>
        <w:spacing w:before="0" w:after="0" w:line="276" w:lineRule="auto"/>
        <w:ind w:firstLine="720"/>
        <w:jc w:val="both"/>
        <w:rPr>
          <w:rFonts w:ascii="Times New Roman" w:hAnsi="Times New Roman" w:cs="Times New Roman"/>
          <w:b w:val="0"/>
          <w:sz w:val="28"/>
          <w:szCs w:val="28"/>
          <w:lang w:val="uz-Cyrl-UZ"/>
        </w:rPr>
      </w:pPr>
      <w:r w:rsidRPr="0001799C">
        <w:rPr>
          <w:rFonts w:ascii="Times New Roman" w:hAnsi="Times New Roman" w:cs="Times New Roman"/>
          <w:b w:val="0"/>
          <w:sz w:val="28"/>
          <w:szCs w:val="28"/>
          <w:lang w:val="uz-Cyrl-UZ"/>
        </w:rPr>
        <w:t>Yarim</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tkazgichlar va dielektriklar elektr</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 xml:space="preserve">tkazuvchanlik mexanizmlari. Kristallardagi </w:t>
      </w:r>
      <w:r w:rsidRPr="0001799C">
        <w:rPr>
          <w:rFonts w:ascii="Times New Roman" w:hAnsi="Times New Roman" w:cs="Times New Roman"/>
          <w:b w:val="0"/>
          <w:sz w:val="28"/>
          <w:szCs w:val="28"/>
          <w:lang w:val="en-US"/>
        </w:rPr>
        <w:t>k</w:t>
      </w:r>
      <w:r w:rsidRPr="0001799C">
        <w:rPr>
          <w:rFonts w:ascii="Times New Roman" w:hAnsi="Times New Roman" w:cs="Times New Roman"/>
          <w:b w:val="0"/>
          <w:sz w:val="28"/>
          <w:szCs w:val="28"/>
          <w:lang w:val="uz-Cyrl-UZ"/>
        </w:rPr>
        <w:t>irishmalar va nuqsonlar. Elektron elektr</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 xml:space="preserve">tkazuvchanligi. Zaryad </w:t>
      </w:r>
      <w:r w:rsidRPr="0001799C">
        <w:rPr>
          <w:rFonts w:ascii="Times New Roman" w:hAnsi="Times New Roman" w:cs="Times New Roman"/>
          <w:b w:val="0"/>
          <w:sz w:val="28"/>
          <w:szCs w:val="28"/>
          <w:lang w:val="uz-Cyrl-UZ"/>
        </w:rPr>
        <w:lastRenderedPageBreak/>
        <w:t xml:space="preserve">tashuvchilarning sochilishi. Ion </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 xml:space="preserve">tkazuvchanlik. Nuqsonning hosil qilish energiyasini baholash. Ion </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tkazuvchanlikning aktivatsiya energiyasi. Harakatchanlikning temperatura va elektrik maydon kuchlanganligiga bo</w:t>
      </w:r>
      <w:r w:rsidR="0061441E" w:rsidRPr="0001799C">
        <w:rPr>
          <w:rFonts w:ascii="Times New Roman" w:hAnsi="Times New Roman" w:cs="Times New Roman"/>
          <w:b w:val="0"/>
          <w:sz w:val="28"/>
          <w:szCs w:val="28"/>
          <w:lang w:val="uz-Cyrl-UZ"/>
        </w:rPr>
        <w:t>g‘</w:t>
      </w:r>
      <w:r w:rsidRPr="0001799C">
        <w:rPr>
          <w:rFonts w:ascii="Times New Roman" w:hAnsi="Times New Roman" w:cs="Times New Roman"/>
          <w:b w:val="0"/>
          <w:sz w:val="28"/>
          <w:szCs w:val="28"/>
          <w:lang w:val="uz-Cyrl-UZ"/>
        </w:rPr>
        <w:t>liqligi. Amorf dielektriklar elektr</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 xml:space="preserve">tkazuvchanligining xususiyatlari, sakrovchan </w:t>
      </w:r>
      <w:r w:rsidR="0061441E" w:rsidRPr="0001799C">
        <w:rPr>
          <w:rFonts w:ascii="Times New Roman" w:hAnsi="Times New Roman" w:cs="Times New Roman"/>
          <w:b w:val="0"/>
          <w:sz w:val="28"/>
          <w:szCs w:val="28"/>
          <w:lang w:val="uz-Cyrl-UZ"/>
        </w:rPr>
        <w:t>o‘</w:t>
      </w:r>
      <w:r w:rsidRPr="0001799C">
        <w:rPr>
          <w:rFonts w:ascii="Times New Roman" w:hAnsi="Times New Roman" w:cs="Times New Roman"/>
          <w:b w:val="0"/>
          <w:sz w:val="28"/>
          <w:szCs w:val="28"/>
          <w:lang w:val="uz-Cyrl-UZ"/>
        </w:rPr>
        <w:t>tkazuvchanligi. Polyaronlar.</w:t>
      </w:r>
    </w:p>
    <w:p w:rsidR="006C5BCA" w:rsidRPr="0001799C" w:rsidRDefault="00A876F0">
      <w:pPr>
        <w:spacing w:line="276" w:lineRule="auto"/>
        <w:ind w:firstLine="720"/>
        <w:jc w:val="both"/>
        <w:rPr>
          <w:sz w:val="28"/>
          <w:szCs w:val="28"/>
          <w:lang w:val="es-BO"/>
        </w:rPr>
      </w:pPr>
      <w:r w:rsidRPr="0001799C">
        <w:rPr>
          <w:sz w:val="28"/>
          <w:szCs w:val="28"/>
          <w:lang w:val="uz-Cyrl-UZ"/>
        </w:rPr>
        <w:t>Yarim</w:t>
      </w:r>
      <w:r w:rsidR="0061441E" w:rsidRPr="0001799C">
        <w:rPr>
          <w:sz w:val="28"/>
          <w:szCs w:val="28"/>
          <w:lang w:val="uz-Cyrl-UZ"/>
        </w:rPr>
        <w:t>o‘</w:t>
      </w:r>
      <w:r w:rsidRPr="0001799C">
        <w:rPr>
          <w:sz w:val="28"/>
          <w:szCs w:val="28"/>
          <w:lang w:val="uz-Cyrl-UZ"/>
        </w:rPr>
        <w:t xml:space="preserve">tkazgichlar va dielektriklarda kinetik </w:t>
      </w:r>
      <w:r w:rsidRPr="0001799C">
        <w:rPr>
          <w:sz w:val="28"/>
          <w:szCs w:val="28"/>
          <w:lang w:val="en-US"/>
        </w:rPr>
        <w:t>h</w:t>
      </w:r>
      <w:r w:rsidRPr="0001799C">
        <w:rPr>
          <w:sz w:val="28"/>
          <w:szCs w:val="28"/>
          <w:lang w:val="uz-Cyrl-UZ"/>
        </w:rPr>
        <w:t xml:space="preserve">odisalar. Galvanomagnitik, termoelektrik va termomagnitik samaralar. </w:t>
      </w:r>
      <w:r w:rsidRPr="0001799C">
        <w:rPr>
          <w:sz w:val="28"/>
          <w:szCs w:val="28"/>
          <w:lang w:val="es-BO"/>
        </w:rPr>
        <w:t xml:space="preserve">Xoll samarasi. Nomuvozanat va muvozanatli zaryad tashuvchilar. Generatsiya-rekombinatsiya </w:t>
      </w:r>
      <w:r w:rsidRPr="0001799C">
        <w:rPr>
          <w:sz w:val="28"/>
          <w:szCs w:val="28"/>
          <w:lang w:val="en-US"/>
        </w:rPr>
        <w:t>h</w:t>
      </w:r>
      <w:r w:rsidRPr="0001799C">
        <w:rPr>
          <w:sz w:val="28"/>
          <w:szCs w:val="28"/>
          <w:lang w:val="es-BO"/>
        </w:rPr>
        <w:t xml:space="preserve">odisalari. Zaryad tashuvchilarning yashash vaqti va relaksatsiya vaqti. Diffuziyaviy va dreyf toklari. Tokning uzluksizlik tenglamasi. </w:t>
      </w:r>
    </w:p>
    <w:p w:rsidR="006C5BCA" w:rsidRPr="0001799C" w:rsidRDefault="00A876F0">
      <w:pPr>
        <w:spacing w:line="276" w:lineRule="auto"/>
        <w:ind w:firstLine="720"/>
        <w:jc w:val="both"/>
        <w:rPr>
          <w:sz w:val="28"/>
          <w:szCs w:val="28"/>
          <w:lang w:val="uz-Cyrl-UZ"/>
        </w:rPr>
      </w:pPr>
      <w:r w:rsidRPr="0001799C">
        <w:rPr>
          <w:sz w:val="28"/>
          <w:szCs w:val="28"/>
          <w:lang w:val="es-BO"/>
        </w:rPr>
        <w:t>Zaryad tashuvchilarning harakatchanlik va diffuziya koeffitsienti orasidagi bo</w:t>
      </w:r>
      <w:r w:rsidR="0061441E" w:rsidRPr="0001799C">
        <w:rPr>
          <w:sz w:val="28"/>
          <w:szCs w:val="28"/>
          <w:lang w:val="es-BO"/>
        </w:rPr>
        <w:t>g‘</w:t>
      </w:r>
      <w:r w:rsidRPr="0001799C">
        <w:rPr>
          <w:sz w:val="28"/>
          <w:szCs w:val="28"/>
          <w:lang w:val="es-BO"/>
        </w:rPr>
        <w:t>lanishi. Bir jinsli b</w:t>
      </w:r>
      <w:r w:rsidR="0061441E" w:rsidRPr="0001799C">
        <w:rPr>
          <w:sz w:val="28"/>
          <w:szCs w:val="28"/>
          <w:lang w:val="uz-Cyrl-UZ"/>
        </w:rPr>
        <w:t>o‘</w:t>
      </w:r>
      <w:r w:rsidRPr="0001799C">
        <w:rPr>
          <w:sz w:val="28"/>
          <w:szCs w:val="28"/>
          <w:lang w:val="es-BO"/>
        </w:rPr>
        <w:t>lmagan yarim</w:t>
      </w:r>
      <w:r w:rsidR="0061441E" w:rsidRPr="0001799C">
        <w:rPr>
          <w:sz w:val="28"/>
          <w:szCs w:val="28"/>
          <w:lang w:val="uz-Cyrl-UZ"/>
        </w:rPr>
        <w:t>o‘</w:t>
      </w:r>
      <w:r w:rsidRPr="0001799C">
        <w:rPr>
          <w:sz w:val="28"/>
          <w:szCs w:val="28"/>
          <w:lang w:val="es-BO"/>
        </w:rPr>
        <w:t>tkazgichlar va dielektriklardagi potensial t</w:t>
      </w:r>
      <w:r w:rsidR="0061441E" w:rsidRPr="0001799C">
        <w:rPr>
          <w:sz w:val="28"/>
          <w:szCs w:val="28"/>
          <w:lang w:val="uz-Cyrl-UZ"/>
        </w:rPr>
        <w:t>o‘</w:t>
      </w:r>
      <w:r w:rsidRPr="0001799C">
        <w:rPr>
          <w:sz w:val="28"/>
          <w:szCs w:val="28"/>
          <w:lang w:val="es-BO"/>
        </w:rPr>
        <w:t>siqlar. Yarim</w:t>
      </w:r>
      <w:r w:rsidR="0061441E" w:rsidRPr="0001799C">
        <w:rPr>
          <w:sz w:val="28"/>
          <w:szCs w:val="28"/>
          <w:lang w:val="uz-Cyrl-UZ"/>
        </w:rPr>
        <w:t>o‘</w:t>
      </w:r>
      <w:r w:rsidRPr="0001799C">
        <w:rPr>
          <w:sz w:val="28"/>
          <w:szCs w:val="28"/>
          <w:lang w:val="es-BO"/>
        </w:rPr>
        <w:t>tkazgichlar va dielektriklarda kontakt hodisalar. Injektirlovchi va t</w:t>
      </w:r>
      <w:r w:rsidR="0061441E" w:rsidRPr="0001799C">
        <w:rPr>
          <w:sz w:val="28"/>
          <w:szCs w:val="28"/>
          <w:lang w:val="uz-Cyrl-UZ"/>
        </w:rPr>
        <w:t>o‘</w:t>
      </w:r>
      <w:r w:rsidR="0061441E" w:rsidRPr="0001799C">
        <w:rPr>
          <w:sz w:val="28"/>
          <w:szCs w:val="28"/>
          <w:lang w:val="es-BO"/>
        </w:rPr>
        <w:t>g‘</w:t>
      </w:r>
      <w:r w:rsidRPr="0001799C">
        <w:rPr>
          <w:sz w:val="28"/>
          <w:szCs w:val="28"/>
          <w:lang w:val="es-BO"/>
        </w:rPr>
        <w:t>rilovchi kontaktlar.</w:t>
      </w:r>
    </w:p>
    <w:p w:rsidR="006C5BCA" w:rsidRPr="0001799C" w:rsidRDefault="00A876F0">
      <w:pPr>
        <w:spacing w:line="276" w:lineRule="auto"/>
        <w:ind w:firstLine="720"/>
        <w:jc w:val="both"/>
        <w:rPr>
          <w:sz w:val="28"/>
          <w:szCs w:val="28"/>
          <w:lang w:val="uz-Cyrl-UZ"/>
        </w:rPr>
      </w:pPr>
      <w:r w:rsidRPr="0001799C">
        <w:rPr>
          <w:sz w:val="28"/>
          <w:szCs w:val="28"/>
          <w:lang w:val="uz-Cyrl-UZ"/>
        </w:rPr>
        <w:t>Tash</w:t>
      </w:r>
      <w:r w:rsidRPr="0001799C">
        <w:rPr>
          <w:sz w:val="28"/>
          <w:szCs w:val="28"/>
          <w:lang w:val="en-US"/>
        </w:rPr>
        <w:t>q</w:t>
      </w:r>
      <w:r w:rsidRPr="0001799C">
        <w:rPr>
          <w:sz w:val="28"/>
          <w:szCs w:val="28"/>
          <w:lang w:val="uz-Cyrl-UZ"/>
        </w:rPr>
        <w:t>i elektr maydonda dielektriklarning qutblanishi, qutblanish  mexanizmlari</w:t>
      </w:r>
      <w:r w:rsidRPr="0001799C">
        <w:rPr>
          <w:sz w:val="28"/>
          <w:szCs w:val="28"/>
          <w:lang w:val="en-US"/>
        </w:rPr>
        <w:t xml:space="preserve">. </w:t>
      </w:r>
      <w:r w:rsidRPr="0001799C">
        <w:rPr>
          <w:sz w:val="28"/>
          <w:szCs w:val="28"/>
          <w:lang w:val="uz-Cyrl-UZ"/>
        </w:rPr>
        <w:t>Tash</w:t>
      </w:r>
      <w:r w:rsidRPr="0001799C">
        <w:rPr>
          <w:sz w:val="28"/>
          <w:szCs w:val="28"/>
          <w:lang w:val="en-US"/>
        </w:rPr>
        <w:t>q</w:t>
      </w:r>
      <w:r w:rsidRPr="0001799C">
        <w:rPr>
          <w:sz w:val="28"/>
          <w:szCs w:val="28"/>
          <w:lang w:val="uz-Cyrl-UZ"/>
        </w:rPr>
        <w:t>i elektr maydonda dielektriklarning qutblanishi. Moddaning tuzilishi va strukturasi hamda uning qutblanganligi orasidagi bo</w:t>
      </w:r>
      <w:r w:rsidR="0061441E" w:rsidRPr="0001799C">
        <w:rPr>
          <w:sz w:val="28"/>
          <w:szCs w:val="28"/>
          <w:lang w:val="uz-Cyrl-UZ"/>
        </w:rPr>
        <w:t>g‘</w:t>
      </w:r>
      <w:r w:rsidRPr="0001799C">
        <w:rPr>
          <w:sz w:val="28"/>
          <w:szCs w:val="28"/>
          <w:lang w:val="uz-Cyrl-UZ"/>
        </w:rPr>
        <w:t xml:space="preserve">lanish. qutblanishning elastik va noelastik mexanizmlari. Dielektrik singdiruvchanlik va dielektrikdagi zaryadning sirt zichligi. </w:t>
      </w:r>
    </w:p>
    <w:p w:rsidR="006C5BCA" w:rsidRPr="0001799C" w:rsidRDefault="00A876F0">
      <w:pPr>
        <w:spacing w:line="276" w:lineRule="auto"/>
        <w:ind w:firstLine="720"/>
        <w:jc w:val="both"/>
        <w:rPr>
          <w:sz w:val="28"/>
          <w:szCs w:val="28"/>
          <w:lang w:val="uz-Cyrl-UZ"/>
        </w:rPr>
      </w:pPr>
      <w:r w:rsidRPr="0001799C">
        <w:rPr>
          <w:sz w:val="28"/>
          <w:szCs w:val="28"/>
          <w:lang w:val="uz-Cyrl-UZ"/>
        </w:rPr>
        <w:t xml:space="preserve">Dielektrikdagi elektr maydonining tenglamasi, dieletriklardagi </w:t>
      </w:r>
      <w:r w:rsidR="0061441E" w:rsidRPr="0001799C">
        <w:rPr>
          <w:sz w:val="28"/>
          <w:szCs w:val="28"/>
          <w:lang w:val="uz-Cyrl-UZ"/>
        </w:rPr>
        <w:t>o‘</w:t>
      </w:r>
      <w:r w:rsidRPr="0001799C">
        <w:rPr>
          <w:sz w:val="28"/>
          <w:szCs w:val="28"/>
          <w:lang w:val="uz-Cyrl-UZ"/>
        </w:rPr>
        <w:t xml:space="preserve">rtacha makroskopik maydon. Dielektriklardagi lokal maydon. </w:t>
      </w:r>
      <w:r w:rsidRPr="0001799C">
        <w:rPr>
          <w:sz w:val="28"/>
          <w:szCs w:val="28"/>
          <w:lang w:val="en-US"/>
        </w:rPr>
        <w:t>Q</w:t>
      </w:r>
      <w:r w:rsidRPr="0001799C">
        <w:rPr>
          <w:sz w:val="28"/>
          <w:szCs w:val="28"/>
          <w:lang w:val="uz-Cyrl-UZ"/>
        </w:rPr>
        <w:t xml:space="preserve">oldiq va </w:t>
      </w:r>
      <w:proofErr w:type="gramStart"/>
      <w:r w:rsidR="0061441E" w:rsidRPr="0001799C">
        <w:rPr>
          <w:sz w:val="28"/>
          <w:szCs w:val="28"/>
          <w:lang w:val="uz-Cyrl-UZ"/>
        </w:rPr>
        <w:t>o‘</w:t>
      </w:r>
      <w:proofErr w:type="gramEnd"/>
      <w:r w:rsidRPr="0001799C">
        <w:rPr>
          <w:sz w:val="28"/>
          <w:szCs w:val="28"/>
          <w:lang w:val="uz-Cyrl-UZ"/>
        </w:rPr>
        <w:t>z</w:t>
      </w:r>
      <w:r w:rsidRPr="0001799C">
        <w:rPr>
          <w:sz w:val="28"/>
          <w:szCs w:val="28"/>
          <w:lang w:val="en-US"/>
        </w:rPr>
        <w:t>-</w:t>
      </w:r>
      <w:r w:rsidR="0061441E" w:rsidRPr="0001799C">
        <w:rPr>
          <w:sz w:val="28"/>
          <w:szCs w:val="28"/>
          <w:lang w:val="uz-Cyrl-UZ"/>
        </w:rPr>
        <w:t>o‘</w:t>
      </w:r>
      <w:r w:rsidRPr="0001799C">
        <w:rPr>
          <w:sz w:val="28"/>
          <w:szCs w:val="28"/>
          <w:lang w:val="uz-Cyrl-UZ"/>
        </w:rPr>
        <w:t>zidan qutblanish. Segneto va pezoelektriklar, elektretlar. Klauzius-Mosotti tenglamasi va Born formulasi. Dielektrik singdiruvchanlikning temperaturaviy koeffitsienti. Kristall panjaraning tebranishi. Optik va akustik fononlar. Qattiq dielektriklarning orientatsiyali qutblanuvchanligi.</w:t>
      </w:r>
    </w:p>
    <w:p w:rsidR="006C5BCA" w:rsidRPr="0001799C" w:rsidRDefault="0061441E">
      <w:pPr>
        <w:spacing w:line="276" w:lineRule="auto"/>
        <w:ind w:firstLine="720"/>
        <w:jc w:val="both"/>
        <w:rPr>
          <w:sz w:val="28"/>
          <w:szCs w:val="28"/>
          <w:lang w:val="en-US"/>
        </w:rPr>
      </w:pPr>
      <w:r w:rsidRPr="0001799C">
        <w:rPr>
          <w:sz w:val="28"/>
          <w:szCs w:val="28"/>
          <w:lang w:val="uz-Cyrl-UZ"/>
        </w:rPr>
        <w:t>O‘</w:t>
      </w:r>
      <w:r w:rsidR="00A876F0" w:rsidRPr="0001799C">
        <w:rPr>
          <w:sz w:val="28"/>
          <w:szCs w:val="28"/>
          <w:lang w:val="uz-Cyrl-UZ"/>
        </w:rPr>
        <w:t xml:space="preserve">zgaruvchan elektr maydonda dielektriklar qutblanishi. </w:t>
      </w:r>
      <w:r w:rsidR="00A876F0" w:rsidRPr="0001799C">
        <w:rPr>
          <w:sz w:val="28"/>
          <w:szCs w:val="28"/>
          <w:lang w:val="en-US"/>
        </w:rPr>
        <w:t xml:space="preserve">Tashqi maydon kuchlanganligi </w:t>
      </w:r>
      <w:proofErr w:type="gramStart"/>
      <w:r w:rsidRPr="0001799C">
        <w:rPr>
          <w:sz w:val="28"/>
          <w:szCs w:val="28"/>
          <w:lang w:val="en-US"/>
        </w:rPr>
        <w:t>o‘</w:t>
      </w:r>
      <w:proofErr w:type="gramEnd"/>
      <w:r w:rsidR="00A876F0" w:rsidRPr="0001799C">
        <w:rPr>
          <w:sz w:val="28"/>
          <w:szCs w:val="28"/>
          <w:lang w:val="en-US"/>
        </w:rPr>
        <w:t xml:space="preserve">zgarganida </w:t>
      </w:r>
      <w:r w:rsidRPr="0001799C">
        <w:rPr>
          <w:sz w:val="28"/>
          <w:szCs w:val="28"/>
          <w:lang w:val="en-US"/>
        </w:rPr>
        <w:t>o‘</w:t>
      </w:r>
      <w:r w:rsidR="00A876F0" w:rsidRPr="0001799C">
        <w:rPr>
          <w:sz w:val="28"/>
          <w:szCs w:val="28"/>
          <w:lang w:val="en-US"/>
        </w:rPr>
        <w:t xml:space="preserve">tish. Uzluksiz </w:t>
      </w:r>
      <w:proofErr w:type="gramStart"/>
      <w:r w:rsidRPr="0001799C">
        <w:rPr>
          <w:sz w:val="28"/>
          <w:szCs w:val="28"/>
          <w:lang w:val="en-US"/>
        </w:rPr>
        <w:t>o‘</w:t>
      </w:r>
      <w:proofErr w:type="gramEnd"/>
      <w:r w:rsidR="00A876F0" w:rsidRPr="0001799C">
        <w:rPr>
          <w:sz w:val="28"/>
          <w:szCs w:val="28"/>
          <w:lang w:val="en-US"/>
        </w:rPr>
        <w:t xml:space="preserve">zgaruvchan elektr maydondagi qutblanish. Kuchlanganlikning superpozitsiya prinsipi. </w:t>
      </w:r>
      <w:proofErr w:type="gramStart"/>
      <w:r w:rsidR="00A876F0" w:rsidRPr="0001799C">
        <w:rPr>
          <w:sz w:val="28"/>
          <w:szCs w:val="28"/>
          <w:lang w:val="en-US"/>
        </w:rPr>
        <w:t>Qutblanish  vektorining</w:t>
      </w:r>
      <w:proofErr w:type="gramEnd"/>
      <w:r w:rsidR="00A876F0" w:rsidRPr="0001799C">
        <w:rPr>
          <w:sz w:val="28"/>
          <w:szCs w:val="28"/>
          <w:lang w:val="en-US"/>
        </w:rPr>
        <w:t xml:space="preserve"> aktiv va reaktiv tashkil etuvchilari, siljish toklari, dielektrik y</w:t>
      </w:r>
      <w:r w:rsidRPr="0001799C">
        <w:rPr>
          <w:sz w:val="28"/>
          <w:szCs w:val="28"/>
          <w:lang w:val="en-US"/>
        </w:rPr>
        <w:t>o‘</w:t>
      </w:r>
      <w:r w:rsidR="00A876F0" w:rsidRPr="0001799C">
        <w:rPr>
          <w:sz w:val="28"/>
          <w:szCs w:val="28"/>
          <w:lang w:val="en-US"/>
        </w:rPr>
        <w:t xml:space="preserve">qotishlar. </w:t>
      </w:r>
    </w:p>
    <w:p w:rsidR="006C5BCA" w:rsidRPr="0001799C" w:rsidRDefault="00A876F0">
      <w:pPr>
        <w:spacing w:line="276" w:lineRule="auto"/>
        <w:ind w:firstLine="720"/>
        <w:jc w:val="both"/>
        <w:rPr>
          <w:sz w:val="28"/>
          <w:szCs w:val="28"/>
          <w:lang w:val="uz-Cyrl-UZ"/>
        </w:rPr>
      </w:pPr>
      <w:r w:rsidRPr="0001799C">
        <w:rPr>
          <w:sz w:val="28"/>
          <w:szCs w:val="28"/>
          <w:lang w:val="en-US"/>
        </w:rPr>
        <w:t xml:space="preserve">Dielektrik </w:t>
      </w:r>
      <w:proofErr w:type="gramStart"/>
      <w:r w:rsidRPr="0001799C">
        <w:rPr>
          <w:sz w:val="28"/>
          <w:szCs w:val="28"/>
          <w:lang w:val="en-US"/>
        </w:rPr>
        <w:t>y</w:t>
      </w:r>
      <w:r w:rsidR="0061441E" w:rsidRPr="0001799C">
        <w:rPr>
          <w:sz w:val="28"/>
          <w:szCs w:val="28"/>
          <w:lang w:val="en-US"/>
        </w:rPr>
        <w:t>o‘</w:t>
      </w:r>
      <w:proofErr w:type="gramEnd"/>
      <w:r w:rsidRPr="0001799C">
        <w:rPr>
          <w:sz w:val="28"/>
          <w:szCs w:val="28"/>
          <w:lang w:val="en-US"/>
        </w:rPr>
        <w:t xml:space="preserve">qotishlar burchagining tangensi. Dielektrik singdiruvchanligining kompleks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 xml:space="preserve">rinishi. Koul-Koul diagrammalari yordamida relaksatsiya vaqtini aniqlash. Dielektriklarda elektromagnit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 xml:space="preserve">lqinlarning tarqalishi. Dielektriklarning optik xususiyatlari. Dielektriklarda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likning yutilishi.</w:t>
      </w:r>
    </w:p>
    <w:p w:rsidR="006C5BCA" w:rsidRPr="0001799C" w:rsidRDefault="00A876F0">
      <w:pPr>
        <w:spacing w:line="276" w:lineRule="auto"/>
        <w:ind w:firstLine="720"/>
        <w:jc w:val="both"/>
        <w:rPr>
          <w:sz w:val="28"/>
          <w:szCs w:val="28"/>
          <w:lang w:val="en-US"/>
        </w:rPr>
      </w:pP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likning modda bilan </w:t>
      </w:r>
      <w:r w:rsidR="0061441E" w:rsidRPr="0001799C">
        <w:rPr>
          <w:sz w:val="28"/>
          <w:szCs w:val="28"/>
          <w:lang w:val="en-US"/>
        </w:rPr>
        <w:t>o‘</w:t>
      </w:r>
      <w:r w:rsidRPr="0001799C">
        <w:rPr>
          <w:sz w:val="28"/>
          <w:szCs w:val="28"/>
          <w:lang w:val="en-US"/>
        </w:rPr>
        <w:t>zaro ta'siri. Disp</w:t>
      </w:r>
      <w:r w:rsidRPr="0001799C">
        <w:rPr>
          <w:sz w:val="28"/>
          <w:szCs w:val="28"/>
        </w:rPr>
        <w:t>е</w:t>
      </w:r>
      <w:r w:rsidRPr="0001799C">
        <w:rPr>
          <w:sz w:val="28"/>
          <w:szCs w:val="28"/>
          <w:lang w:val="en-US"/>
        </w:rPr>
        <w:t>rtsiyaning el</w:t>
      </w:r>
      <w:r w:rsidRPr="0001799C">
        <w:rPr>
          <w:sz w:val="28"/>
          <w:szCs w:val="28"/>
        </w:rPr>
        <w:t>е</w:t>
      </w:r>
      <w:r w:rsidRPr="0001799C">
        <w:rPr>
          <w:sz w:val="28"/>
          <w:szCs w:val="28"/>
          <w:lang w:val="en-US"/>
        </w:rPr>
        <w:t>m</w:t>
      </w:r>
      <w:r w:rsidRPr="0001799C">
        <w:rPr>
          <w:sz w:val="28"/>
          <w:szCs w:val="28"/>
        </w:rPr>
        <w:t>е</w:t>
      </w:r>
      <w:r w:rsidRPr="0001799C">
        <w:rPr>
          <w:sz w:val="28"/>
          <w:szCs w:val="28"/>
          <w:lang w:val="en-US"/>
        </w:rPr>
        <w:t xml:space="preserve">ntar nazariyasi. Eynshteyn koeffisientlari. Lazer nurlanishi quvvatini oshirish. Generastiya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sa</w:t>
      </w:r>
      <w:r w:rsidR="0061441E" w:rsidRPr="0001799C">
        <w:rPr>
          <w:sz w:val="28"/>
          <w:szCs w:val="28"/>
          <w:lang w:val="en-US"/>
        </w:rPr>
        <w:t>g‘</w:t>
      </w:r>
      <w:r w:rsidRPr="0001799C">
        <w:rPr>
          <w:sz w:val="28"/>
          <w:szCs w:val="28"/>
          <w:lang w:val="en-US"/>
        </w:rPr>
        <w:t xml:space="preserve">asi. Asllik. Lazer nurlanishi quvvatini oshirish usullari. Damlash usullari: optik, elektrik, gazodinamik, kimyoviy, fotodissosiasiya, elektron oqimli va injeksion usullar. Optik </w:t>
      </w:r>
      <w:r w:rsidRPr="0001799C">
        <w:rPr>
          <w:sz w:val="28"/>
          <w:szCs w:val="28"/>
          <w:lang w:val="en-US"/>
        </w:rPr>
        <w:lastRenderedPageBreak/>
        <w:t xml:space="preserve">rezonatorlar. Yassi paralel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zguli, sferik k</w:t>
      </w:r>
      <w:r w:rsidR="0061441E" w:rsidRPr="0001799C">
        <w:rPr>
          <w:sz w:val="28"/>
          <w:szCs w:val="28"/>
          <w:lang w:val="en-US"/>
        </w:rPr>
        <w:t>o‘</w:t>
      </w:r>
      <w:r w:rsidRPr="0001799C">
        <w:rPr>
          <w:sz w:val="28"/>
          <w:szCs w:val="28"/>
          <w:lang w:val="en-US"/>
        </w:rPr>
        <w:t xml:space="preserve">zguli, konfokal optik rezonatorlar. </w:t>
      </w:r>
      <w:r w:rsidRPr="0001799C">
        <w:rPr>
          <w:sz w:val="28"/>
          <w:szCs w:val="28"/>
          <w:lang w:val="de-DE"/>
        </w:rPr>
        <w:t xml:space="preserve">Uzluksiz va impulsli rejimli lazerlar. </w:t>
      </w:r>
      <w:proofErr w:type="gramStart"/>
      <w:r w:rsidRPr="0001799C">
        <w:rPr>
          <w:sz w:val="28"/>
          <w:szCs w:val="28"/>
          <w:lang w:val="en-US"/>
        </w:rPr>
        <w:t>K</w:t>
      </w:r>
      <w:r w:rsidR="0061441E" w:rsidRPr="0001799C">
        <w:rPr>
          <w:sz w:val="28"/>
          <w:szCs w:val="28"/>
          <w:lang w:val="en-US"/>
        </w:rPr>
        <w:t>o‘</w:t>
      </w:r>
      <w:proofErr w:type="gramEnd"/>
      <w:r w:rsidRPr="0001799C">
        <w:rPr>
          <w:sz w:val="28"/>
          <w:szCs w:val="28"/>
          <w:lang w:val="en-US"/>
        </w:rPr>
        <w:t xml:space="preserve">p sathli sistemalarda nurlanish. Gazli lazerlar. Kimyoviy lazerlar. </w:t>
      </w:r>
      <w:proofErr w:type="gramStart"/>
      <w:r w:rsidRPr="0001799C">
        <w:rPr>
          <w:sz w:val="28"/>
          <w:szCs w:val="28"/>
          <w:lang w:val="en-US"/>
        </w:rPr>
        <w:t>B</w:t>
      </w:r>
      <w:r w:rsidR="0061441E" w:rsidRPr="0001799C">
        <w:rPr>
          <w:sz w:val="28"/>
          <w:szCs w:val="28"/>
          <w:lang w:val="en-US"/>
        </w:rPr>
        <w:t>o‘</w:t>
      </w:r>
      <w:proofErr w:type="gramEnd"/>
      <w:r w:rsidRPr="0001799C">
        <w:rPr>
          <w:sz w:val="28"/>
          <w:szCs w:val="28"/>
          <w:lang w:val="en-US"/>
        </w:rPr>
        <w:t xml:space="preserve">yoq moddali lazerlar. Qattiq jismli lazerlar. </w:t>
      </w:r>
      <w:proofErr w:type="gramStart"/>
      <w:r w:rsidRPr="0001799C">
        <w:rPr>
          <w:sz w:val="28"/>
          <w:szCs w:val="28"/>
          <w:lang w:val="en-US"/>
        </w:rPr>
        <w:t>Yarim</w:t>
      </w:r>
      <w:r w:rsidR="0061441E" w:rsidRPr="0001799C">
        <w:rPr>
          <w:sz w:val="28"/>
          <w:szCs w:val="28"/>
          <w:lang w:val="en-US"/>
        </w:rPr>
        <w:t>o‘</w:t>
      </w:r>
      <w:proofErr w:type="gramEnd"/>
      <w:r w:rsidRPr="0001799C">
        <w:rPr>
          <w:sz w:val="28"/>
          <w:szCs w:val="28"/>
          <w:lang w:val="en-US"/>
        </w:rPr>
        <w:t>tkazgichli lazerlar. Elektron oqimli lazerlar. Faol muhit energetik sathlari. Lazerlarning ishlash prinsiplari va optik sxemasi.</w:t>
      </w:r>
    </w:p>
    <w:p w:rsidR="006C5BCA" w:rsidRPr="0001799C" w:rsidRDefault="00A876F0">
      <w:pPr>
        <w:spacing w:line="276" w:lineRule="auto"/>
        <w:ind w:firstLine="720"/>
        <w:jc w:val="both"/>
        <w:rPr>
          <w:sz w:val="28"/>
          <w:szCs w:val="28"/>
          <w:lang w:val="en-US"/>
        </w:rPr>
      </w:pPr>
      <w:r w:rsidRPr="0001799C">
        <w:rPr>
          <w:sz w:val="28"/>
          <w:szCs w:val="28"/>
          <w:lang w:val="en-US"/>
        </w:rPr>
        <w:t xml:space="preserve">Lazerlarning funksional sxemasi. Eynshteyn koeffitsiyentlari. Buger – Ber qonuni va manfiy yutilish. Lazerlarning </w:t>
      </w:r>
      <w:proofErr w:type="gramStart"/>
      <w:r w:rsidR="0061441E" w:rsidRPr="0001799C">
        <w:rPr>
          <w:sz w:val="28"/>
          <w:szCs w:val="28"/>
          <w:lang w:val="en-US"/>
        </w:rPr>
        <w:t>o‘</w:t>
      </w:r>
      <w:proofErr w:type="gramEnd"/>
      <w:r w:rsidRPr="0001799C">
        <w:rPr>
          <w:sz w:val="28"/>
          <w:szCs w:val="28"/>
          <w:lang w:val="en-US"/>
        </w:rPr>
        <w:t>z-</w:t>
      </w:r>
      <w:r w:rsidR="0061441E" w:rsidRPr="0001799C">
        <w:rPr>
          <w:sz w:val="28"/>
          <w:szCs w:val="28"/>
          <w:lang w:val="en-US"/>
        </w:rPr>
        <w:t>o‘</w:t>
      </w:r>
      <w:r w:rsidRPr="0001799C">
        <w:rPr>
          <w:sz w:val="28"/>
          <w:szCs w:val="28"/>
          <w:lang w:val="en-US"/>
        </w:rPr>
        <w:t>zidan q</w:t>
      </w:r>
      <w:r w:rsidR="0061441E" w:rsidRPr="0001799C">
        <w:rPr>
          <w:sz w:val="28"/>
          <w:szCs w:val="28"/>
          <w:lang w:val="en-US"/>
        </w:rPr>
        <w:t>o‘</w:t>
      </w:r>
      <w:r w:rsidRPr="0001799C">
        <w:rPr>
          <w:sz w:val="28"/>
          <w:szCs w:val="28"/>
          <w:lang w:val="en-US"/>
        </w:rPr>
        <w:t>z</w:t>
      </w:r>
      <w:r w:rsidR="0061441E" w:rsidRPr="0001799C">
        <w:rPr>
          <w:sz w:val="28"/>
          <w:szCs w:val="28"/>
          <w:lang w:val="en-US"/>
        </w:rPr>
        <w:t>g‘</w:t>
      </w:r>
      <w:r w:rsidRPr="0001799C">
        <w:rPr>
          <w:sz w:val="28"/>
          <w:szCs w:val="28"/>
          <w:lang w:val="en-US"/>
        </w:rPr>
        <w:t>alish sharti. Uch energetik holatli lazerlar.</w:t>
      </w:r>
      <w:r w:rsidRPr="0001799C">
        <w:rPr>
          <w:sz w:val="28"/>
          <w:szCs w:val="28"/>
          <w:lang w:val="uz-Cyrl-UZ"/>
        </w:rPr>
        <w:t xml:space="preserve"> </w:t>
      </w:r>
      <w:r w:rsidRPr="0001799C">
        <w:rPr>
          <w:sz w:val="28"/>
          <w:szCs w:val="28"/>
          <w:lang w:val="en-US"/>
        </w:rPr>
        <w:t>Lazerlarning ishlash rejimlari; oddiy va gigant impulslar rejimi. Rubin lazeri. Ochiq rezonatorlar modalarining elementar nazariyasi.</w:t>
      </w:r>
      <w:r w:rsidRPr="0001799C">
        <w:rPr>
          <w:sz w:val="28"/>
          <w:szCs w:val="28"/>
          <w:lang w:val="uz-Cyrl-UZ"/>
        </w:rPr>
        <w:t xml:space="preserve"> </w:t>
      </w:r>
      <w:r w:rsidRPr="0001799C">
        <w:rPr>
          <w:sz w:val="28"/>
          <w:szCs w:val="28"/>
          <w:lang w:val="en-US"/>
        </w:rPr>
        <w:t xml:space="preserve">Nochiziqiy optika asoslari. Lazer nuri chastotasini </w:t>
      </w:r>
      <w:proofErr w:type="gramStart"/>
      <w:r w:rsidR="0061441E" w:rsidRPr="0001799C">
        <w:rPr>
          <w:sz w:val="28"/>
          <w:szCs w:val="28"/>
          <w:lang w:val="en-US"/>
        </w:rPr>
        <w:t>o‘</w:t>
      </w:r>
      <w:proofErr w:type="gramEnd"/>
      <w:r w:rsidRPr="0001799C">
        <w:rPr>
          <w:sz w:val="28"/>
          <w:szCs w:val="28"/>
          <w:lang w:val="en-US"/>
        </w:rPr>
        <w:t xml:space="preserve">zgartirish prinsiplarining fizikaviy asoslari. </w:t>
      </w:r>
      <w:proofErr w:type="gramStart"/>
      <w:r w:rsidRPr="0001799C">
        <w:rPr>
          <w:sz w:val="28"/>
          <w:szCs w:val="28"/>
          <w:lang w:val="en-US"/>
        </w:rPr>
        <w:t>Nochizi</w:t>
      </w:r>
      <w:r w:rsidR="0061441E" w:rsidRPr="0001799C">
        <w:rPr>
          <w:sz w:val="28"/>
          <w:szCs w:val="28"/>
          <w:lang w:val="en-US"/>
        </w:rPr>
        <w:t>g‘</w:t>
      </w:r>
      <w:proofErr w:type="gramEnd"/>
      <w:r w:rsidRPr="0001799C">
        <w:rPr>
          <w:sz w:val="28"/>
          <w:szCs w:val="28"/>
          <w:lang w:val="en-US"/>
        </w:rPr>
        <w:t>iy muhit uchun Maksvell tenglamalari. Izotrop va anizatrop muhitlar qutblanishi.</w:t>
      </w:r>
    </w:p>
    <w:p w:rsidR="00E06158" w:rsidRPr="00F84902" w:rsidRDefault="00A876F0" w:rsidP="00E06158">
      <w:pPr>
        <w:spacing w:line="276" w:lineRule="auto"/>
        <w:ind w:firstLine="720"/>
        <w:jc w:val="both"/>
        <w:rPr>
          <w:sz w:val="28"/>
          <w:szCs w:val="28"/>
          <w:lang w:val="uz-Cyrl-UZ"/>
        </w:rPr>
      </w:pPr>
      <w:r w:rsidRPr="0001799C">
        <w:rPr>
          <w:sz w:val="28"/>
          <w:szCs w:val="28"/>
          <w:lang w:val="en-US"/>
        </w:rPr>
        <w:t>Dielektrikning kichik va katta intensivlikka ega lazer nuri ostida qutblanishi. Garmonikalar generatsiyasi. Ikkinchi garmonika. Fazoviy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lqin) sinxronizm.</w:t>
      </w:r>
      <w:r w:rsidRPr="0001799C">
        <w:rPr>
          <w:sz w:val="28"/>
          <w:szCs w:val="28"/>
          <w:lang w:val="uz-Cyrl-UZ"/>
        </w:rPr>
        <w:t xml:space="preserve"> </w:t>
      </w:r>
      <w:r w:rsidRPr="0001799C">
        <w:rPr>
          <w:sz w:val="28"/>
          <w:szCs w:val="28"/>
          <w:lang w:val="en-US"/>
        </w:rPr>
        <w:t xml:space="preserve">Kogerentlik uzunligi. </w:t>
      </w:r>
      <w:proofErr w:type="gramStart"/>
      <w:r w:rsidRPr="0001799C">
        <w:rPr>
          <w:sz w:val="28"/>
          <w:szCs w:val="28"/>
          <w:lang w:val="en-US"/>
        </w:rPr>
        <w:t>Yoru</w:t>
      </w:r>
      <w:r w:rsidR="0061441E" w:rsidRPr="0001799C">
        <w:rPr>
          <w:sz w:val="28"/>
          <w:szCs w:val="28"/>
          <w:lang w:val="en-US"/>
        </w:rPr>
        <w:t>g‘</w:t>
      </w:r>
      <w:proofErr w:type="gramEnd"/>
      <w:r w:rsidRPr="0001799C">
        <w:rPr>
          <w:sz w:val="28"/>
          <w:szCs w:val="28"/>
          <w:lang w:val="en-US"/>
        </w:rPr>
        <w:t xml:space="preserve">likning parametrik generatsiyasi. </w:t>
      </w:r>
      <w:r w:rsidRPr="0001799C">
        <w:rPr>
          <w:sz w:val="28"/>
          <w:szCs w:val="28"/>
          <w:lang w:val="es-DO"/>
        </w:rPr>
        <w:t>Chastotani b</w:t>
      </w:r>
      <w:r w:rsidR="0061441E" w:rsidRPr="0001799C">
        <w:rPr>
          <w:sz w:val="28"/>
          <w:szCs w:val="28"/>
          <w:lang w:val="es-DO"/>
        </w:rPr>
        <w:t>o‘</w:t>
      </w:r>
      <w:r w:rsidRPr="0001799C">
        <w:rPr>
          <w:sz w:val="28"/>
          <w:szCs w:val="28"/>
          <w:lang w:val="es-DO"/>
        </w:rPr>
        <w:t xml:space="preserve">lish. </w:t>
      </w:r>
      <w:r w:rsidR="0061441E" w:rsidRPr="0001799C">
        <w:rPr>
          <w:sz w:val="28"/>
          <w:szCs w:val="28"/>
          <w:lang w:val="es-DO"/>
        </w:rPr>
        <w:t>O‘</w:t>
      </w:r>
      <w:r w:rsidRPr="0001799C">
        <w:rPr>
          <w:sz w:val="28"/>
          <w:szCs w:val="28"/>
          <w:lang w:val="es-DO"/>
        </w:rPr>
        <w:t>zgaruvchan chastotali yoru</w:t>
      </w:r>
      <w:r w:rsidR="0061441E" w:rsidRPr="0001799C">
        <w:rPr>
          <w:sz w:val="28"/>
          <w:szCs w:val="28"/>
          <w:lang w:val="es-DO"/>
        </w:rPr>
        <w:t>g‘</w:t>
      </w:r>
      <w:r w:rsidRPr="0001799C">
        <w:rPr>
          <w:sz w:val="28"/>
          <w:szCs w:val="28"/>
          <w:lang w:val="es-DO"/>
        </w:rPr>
        <w:t>lik generatsiyasi.</w:t>
      </w:r>
      <w:r w:rsidRPr="0001799C">
        <w:rPr>
          <w:sz w:val="28"/>
          <w:szCs w:val="28"/>
          <w:lang w:val="uz-Cyrl-UZ"/>
        </w:rPr>
        <w:t xml:space="preserve"> </w:t>
      </w:r>
      <w:r w:rsidRPr="0001799C">
        <w:rPr>
          <w:sz w:val="28"/>
          <w:szCs w:val="28"/>
          <w:lang w:val="es-DO"/>
        </w:rPr>
        <w:t>Modalar sinxronizatsiyasi va pikosekund impulslar generatsiyasi. Femtosekund impulslar haqida tushuncha. Yuqori garmonikalar. Gazlarda toq garmonikalar fizikaviy sinxronizatsiyasini hosil qilish.</w:t>
      </w:r>
      <w:r w:rsidRPr="0001799C">
        <w:rPr>
          <w:sz w:val="28"/>
          <w:szCs w:val="28"/>
          <w:lang w:val="uz-Cyrl-UZ"/>
        </w:rPr>
        <w:t xml:space="preserve"> </w:t>
      </w:r>
      <w:r w:rsidRPr="0001799C">
        <w:rPr>
          <w:sz w:val="28"/>
          <w:szCs w:val="28"/>
          <w:lang w:val="es-DO"/>
        </w:rPr>
        <w:t xml:space="preserve">Majburiy optik jarayonlar. </w:t>
      </w:r>
      <w:r w:rsidRPr="0001799C">
        <w:rPr>
          <w:sz w:val="28"/>
          <w:szCs w:val="28"/>
          <w:lang w:val="en-US"/>
        </w:rPr>
        <w:t>Nurning Reliy va kombinatsion sochilishlari.</w:t>
      </w:r>
      <w:r w:rsidRPr="0001799C">
        <w:rPr>
          <w:sz w:val="28"/>
          <w:szCs w:val="28"/>
          <w:lang w:val="uz-Cyrl-UZ"/>
        </w:rPr>
        <w:t xml:space="preserve"> </w:t>
      </w:r>
      <w:r w:rsidRPr="0001799C">
        <w:rPr>
          <w:sz w:val="28"/>
          <w:szCs w:val="28"/>
          <w:lang w:val="en-US"/>
        </w:rPr>
        <w:t>Majburiy kombinatsion va Mandelshtam–Bryullen sochilishlari.</w:t>
      </w:r>
      <w:r w:rsidRPr="0001799C">
        <w:rPr>
          <w:sz w:val="28"/>
          <w:szCs w:val="28"/>
          <w:lang w:val="uz-Cyrl-UZ"/>
        </w:rPr>
        <w:t xml:space="preserve"> K</w:t>
      </w:r>
      <w:r w:rsidR="0061441E" w:rsidRPr="0001799C">
        <w:rPr>
          <w:sz w:val="28"/>
          <w:szCs w:val="28"/>
          <w:lang w:val="uz-Cyrl-UZ"/>
        </w:rPr>
        <w:t>o‘</w:t>
      </w:r>
      <w:r w:rsidRPr="0001799C">
        <w:rPr>
          <w:sz w:val="28"/>
          <w:szCs w:val="28"/>
          <w:lang w:val="uz-Cyrl-UZ"/>
        </w:rPr>
        <w:t>p fotonli spektroskopiyaning asosiy tushunchalari. Kam yutiluvchi shaffof muhitlarda ikki fotonli yutilish.</w:t>
      </w:r>
    </w:p>
    <w:p w:rsidR="00E06158" w:rsidRPr="00F84902" w:rsidRDefault="00E06158" w:rsidP="00E06158">
      <w:pPr>
        <w:spacing w:line="276" w:lineRule="auto"/>
        <w:ind w:firstLine="720"/>
        <w:jc w:val="both"/>
        <w:rPr>
          <w:sz w:val="32"/>
          <w:szCs w:val="28"/>
          <w:lang w:val="uz-Cyrl-UZ"/>
        </w:rPr>
      </w:pPr>
    </w:p>
    <w:p w:rsidR="00E06158" w:rsidRPr="00E06158" w:rsidRDefault="00E06158" w:rsidP="00E06158">
      <w:pPr>
        <w:spacing w:line="247" w:lineRule="auto"/>
        <w:ind w:right="-1"/>
        <w:jc w:val="center"/>
        <w:rPr>
          <w:b/>
          <w:sz w:val="28"/>
          <w:szCs w:val="28"/>
          <w:lang w:val="en-US"/>
        </w:rPr>
      </w:pPr>
      <w:r w:rsidRPr="00E06158">
        <w:rPr>
          <w:b/>
          <w:sz w:val="28"/>
          <w:szCs w:val="28"/>
          <w:lang w:val="en-US"/>
        </w:rPr>
        <w:t xml:space="preserve">II. Mutahassilik fanlaridan sinov imtihonlarining </w:t>
      </w:r>
      <w:proofErr w:type="gramStart"/>
      <w:r w:rsidRPr="00E06158">
        <w:rPr>
          <w:b/>
          <w:sz w:val="28"/>
          <w:szCs w:val="28"/>
          <w:lang w:val="en-US"/>
        </w:rPr>
        <w:t>o‘</w:t>
      </w:r>
      <w:proofErr w:type="gramEnd"/>
      <w:r w:rsidRPr="00E06158">
        <w:rPr>
          <w:b/>
          <w:sz w:val="28"/>
          <w:szCs w:val="28"/>
          <w:lang w:val="en-US"/>
        </w:rPr>
        <w:t>tkazilish tartibi</w:t>
      </w:r>
    </w:p>
    <w:p w:rsidR="00E06158" w:rsidRPr="00E06158" w:rsidRDefault="00E06158" w:rsidP="00E06158">
      <w:pPr>
        <w:ind w:right="-1"/>
        <w:jc w:val="center"/>
        <w:rPr>
          <w:b/>
          <w:sz w:val="28"/>
          <w:szCs w:val="28"/>
          <w:lang w:val="en-US"/>
        </w:rPr>
      </w:pP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 xml:space="preserve">Kirish imtihonlari mahsus veb kameralar bilan jihozlangan xonalarda karantin qoidalarga amal qilingan holda o‘tkaziladi. </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 xml:space="preserve">Imtihonga talabalarning telefon, kitob, shpargalka kabi taqiqlangan buyumlarni olib kirishlariga yo‘l qo‘yilmaydi. </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Talabalar imtihonga kirishidan oldin maxsus detector orqali tekshiruvdan o‘tkaziladi. Tekshiruv vaqtida taqiqlangan buyumlarni topshirishdan bosh tortsa imtihonga qo‘yilmaydi.</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 xml:space="preserve">Imtihon vaqtida nazoratchilar tomonidan taqiqlangan buyumlar aniqlangan taqdirda imtihondan chetlatiladi. </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Imtihon boshlanganidan so‘ng kech qolgan talabalar imtihonga kiritilmaydi.</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t xml:space="preserve">Yozma ish uchun 3 soat vaqt beriladi. 3 soatdan </w:t>
      </w:r>
      <w:proofErr w:type="gramStart"/>
      <w:r w:rsidRPr="00E06158">
        <w:rPr>
          <w:sz w:val="28"/>
          <w:szCs w:val="28"/>
          <w:lang w:val="en-US"/>
        </w:rPr>
        <w:t>so‘</w:t>
      </w:r>
      <w:proofErr w:type="gramEnd"/>
      <w:r w:rsidRPr="00E06158">
        <w:rPr>
          <w:sz w:val="28"/>
          <w:szCs w:val="28"/>
          <w:lang w:val="en-US"/>
        </w:rPr>
        <w:t xml:space="preserve">ng daftarlar yig‘ib olinadi. Boshqa kunga ham ko’chirilmaydi. </w:t>
      </w:r>
    </w:p>
    <w:p w:rsidR="00E06158" w:rsidRPr="00E06158" w:rsidRDefault="00E06158" w:rsidP="00E06158">
      <w:pPr>
        <w:pStyle w:val="a8"/>
        <w:numPr>
          <w:ilvl w:val="0"/>
          <w:numId w:val="10"/>
        </w:numPr>
        <w:tabs>
          <w:tab w:val="left" w:pos="284"/>
        </w:tabs>
        <w:autoSpaceDN w:val="0"/>
        <w:spacing w:line="247" w:lineRule="auto"/>
        <w:ind w:left="0" w:right="-1" w:firstLine="0"/>
        <w:jc w:val="both"/>
        <w:rPr>
          <w:sz w:val="28"/>
          <w:szCs w:val="28"/>
          <w:lang w:val="en-US"/>
        </w:rPr>
      </w:pPr>
      <w:r w:rsidRPr="00E06158">
        <w:rPr>
          <w:sz w:val="28"/>
          <w:szCs w:val="28"/>
          <w:lang w:val="en-US"/>
        </w:rPr>
        <w:lastRenderedPageBreak/>
        <w:t>Yozma ish yakunlangach o‘sha yerning o‘zida daftarlar shifrlanib, tekshiruvchilarga beriladi. Tekshiruvchilar ishini yakunlagach shu yerning o‘zida baholar qaydnomalarga ko‘chiriladi. Ertasi kuni imtihon natijalari rasmiy saytda e’lon qilinadi.</w:t>
      </w:r>
    </w:p>
    <w:p w:rsidR="00E06158" w:rsidRPr="00E06158" w:rsidRDefault="00E06158" w:rsidP="00E06158">
      <w:pPr>
        <w:ind w:right="-1"/>
        <w:rPr>
          <w:sz w:val="28"/>
          <w:szCs w:val="28"/>
          <w:lang w:val="en-US"/>
        </w:rPr>
      </w:pPr>
    </w:p>
    <w:p w:rsidR="00E06158" w:rsidRPr="00E06158" w:rsidRDefault="00E06158" w:rsidP="00E06158">
      <w:pPr>
        <w:pStyle w:val="a3"/>
        <w:tabs>
          <w:tab w:val="left" w:pos="360"/>
        </w:tabs>
        <w:spacing w:line="276" w:lineRule="auto"/>
        <w:ind w:right="-1"/>
        <w:rPr>
          <w:b w:val="0"/>
          <w:sz w:val="28"/>
          <w:szCs w:val="28"/>
          <w:lang w:val="en-US"/>
        </w:rPr>
      </w:pPr>
      <w:r w:rsidRPr="00E06158">
        <w:rPr>
          <w:sz w:val="28"/>
          <w:szCs w:val="28"/>
          <w:lang w:val="en-US"/>
        </w:rPr>
        <w:t>III. Baholash mezonlari</w:t>
      </w:r>
    </w:p>
    <w:p w:rsidR="00E06158" w:rsidRPr="00E06158" w:rsidRDefault="00E06158" w:rsidP="00E06158">
      <w:pPr>
        <w:pStyle w:val="26"/>
        <w:tabs>
          <w:tab w:val="left" w:pos="782"/>
        </w:tabs>
        <w:spacing w:line="276" w:lineRule="auto"/>
        <w:ind w:right="-1" w:firstLine="0"/>
        <w:jc w:val="both"/>
        <w:rPr>
          <w:lang w:val="en-US"/>
        </w:rPr>
      </w:pPr>
      <w:r w:rsidRPr="00E06158">
        <w:rPr>
          <w:lang w:val="en-US"/>
        </w:rPr>
        <w:t xml:space="preserve">Baholash mezoni 0 balldan 100 ballgachani tashkil etadi. </w:t>
      </w:r>
    </w:p>
    <w:p w:rsidR="00E06158" w:rsidRPr="00E06158" w:rsidRDefault="00E06158" w:rsidP="00E06158">
      <w:pPr>
        <w:pStyle w:val="26"/>
        <w:tabs>
          <w:tab w:val="left" w:pos="782"/>
        </w:tabs>
        <w:spacing w:line="276" w:lineRule="auto"/>
        <w:ind w:right="-1" w:firstLine="0"/>
        <w:jc w:val="both"/>
        <w:rPr>
          <w:lang w:val="en-US"/>
        </w:rPr>
      </w:pPr>
      <w:r w:rsidRPr="00E06158">
        <w:rPr>
          <w:lang w:val="en-US"/>
        </w:rPr>
        <w:tab/>
        <w:t xml:space="preserve">Har bir yozma ish fanni qamrab oluvchi barcha </w:t>
      </w:r>
      <w:proofErr w:type="gramStart"/>
      <w:r w:rsidRPr="00E06158">
        <w:rPr>
          <w:lang w:val="en-US"/>
        </w:rPr>
        <w:t>bo‘</w:t>
      </w:r>
      <w:proofErr w:type="gramEnd"/>
      <w:r w:rsidRPr="00E06158">
        <w:rPr>
          <w:lang w:val="en-US"/>
        </w:rPr>
        <w:t>limlarni o‘z ichiga olgan 5 tadan savoldan iborat bo'lib, har bir savol uchun esa maksimal 20 ball belgilangan. Variantdagi har bir savolga yozilgan javoblarning mazmuniga qarab, ularga quyidagicha miqdorda ballar belgilanadi:</w:t>
      </w: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606"/>
      </w:tblGrid>
      <w:tr w:rsidR="00E06158" w:rsidRPr="00E06158" w:rsidTr="00E06158">
        <w:trPr>
          <w:trHeight w:val="1128"/>
          <w:jc w:val="center"/>
        </w:trPr>
        <w:tc>
          <w:tcPr>
            <w:tcW w:w="1980"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620AC8">
            <w:pPr>
              <w:pStyle w:val="TableParagraph"/>
              <w:spacing w:line="240" w:lineRule="auto"/>
              <w:ind w:left="0" w:right="-1"/>
              <w:jc w:val="center"/>
              <w:rPr>
                <w:b/>
                <w:spacing w:val="-57"/>
                <w:sz w:val="28"/>
                <w:szCs w:val="28"/>
                <w:lang w:val="uz-Cyrl-UZ"/>
              </w:rPr>
            </w:pPr>
            <w:r w:rsidRPr="00E06158">
              <w:rPr>
                <w:b/>
                <w:sz w:val="28"/>
                <w:szCs w:val="28"/>
              </w:rPr>
              <w:t>Har bir</w:t>
            </w:r>
            <w:r w:rsidRPr="00E06158">
              <w:rPr>
                <w:b/>
                <w:spacing w:val="1"/>
                <w:sz w:val="28"/>
                <w:szCs w:val="28"/>
              </w:rPr>
              <w:t xml:space="preserve"> </w:t>
            </w:r>
            <w:r w:rsidRPr="00E06158">
              <w:rPr>
                <w:b/>
                <w:sz w:val="28"/>
                <w:szCs w:val="28"/>
              </w:rPr>
              <w:t>javob uchun</w:t>
            </w:r>
            <w:r w:rsidRPr="00E06158">
              <w:rPr>
                <w:b/>
                <w:spacing w:val="-57"/>
                <w:sz w:val="28"/>
                <w:szCs w:val="28"/>
              </w:rPr>
              <w:t xml:space="preserve"> </w:t>
            </w:r>
            <w:r w:rsidRPr="00E06158">
              <w:rPr>
                <w:b/>
                <w:spacing w:val="-57"/>
                <w:sz w:val="28"/>
                <w:szCs w:val="28"/>
                <w:lang w:val="uz-Cyrl-UZ"/>
              </w:rPr>
              <w:t xml:space="preserve">  </w:t>
            </w:r>
          </w:p>
          <w:p w:rsidR="00E06158" w:rsidRPr="00E06158" w:rsidRDefault="00E06158" w:rsidP="00620AC8">
            <w:pPr>
              <w:pStyle w:val="TableParagraph"/>
              <w:spacing w:line="240" w:lineRule="auto"/>
              <w:ind w:left="0" w:right="-1"/>
              <w:jc w:val="center"/>
              <w:rPr>
                <w:b/>
                <w:sz w:val="28"/>
                <w:szCs w:val="28"/>
                <w:lang w:val="en-US"/>
              </w:rPr>
            </w:pPr>
            <w:r w:rsidRPr="00E06158">
              <w:rPr>
                <w:b/>
                <w:sz w:val="28"/>
                <w:szCs w:val="28"/>
              </w:rPr>
              <w:t>qo‘yiladigan</w:t>
            </w:r>
          </w:p>
          <w:p w:rsidR="00E06158" w:rsidRPr="00E06158" w:rsidRDefault="00E06158" w:rsidP="00620AC8">
            <w:pPr>
              <w:pStyle w:val="TableParagraph"/>
              <w:spacing w:line="240" w:lineRule="auto"/>
              <w:ind w:left="0" w:right="-1"/>
              <w:jc w:val="center"/>
              <w:rPr>
                <w:b/>
                <w:sz w:val="28"/>
                <w:szCs w:val="28"/>
              </w:rPr>
            </w:pPr>
            <w:r w:rsidRPr="00E06158">
              <w:rPr>
                <w:b/>
                <w:sz w:val="28"/>
                <w:szCs w:val="28"/>
              </w:rPr>
              <w:t>ball</w:t>
            </w:r>
          </w:p>
        </w:tc>
        <w:tc>
          <w:tcPr>
            <w:tcW w:w="7606" w:type="dxa"/>
            <w:tcBorders>
              <w:top w:val="single" w:sz="4" w:space="0" w:color="000000"/>
              <w:left w:val="single" w:sz="4" w:space="0" w:color="000000"/>
              <w:bottom w:val="single" w:sz="4" w:space="0" w:color="000000"/>
              <w:right w:val="single" w:sz="4" w:space="0" w:color="000000"/>
            </w:tcBorders>
          </w:tcPr>
          <w:p w:rsidR="00E06158" w:rsidRPr="00E06158" w:rsidRDefault="00E06158" w:rsidP="00620AC8">
            <w:pPr>
              <w:pStyle w:val="TableParagraph"/>
              <w:spacing w:line="240" w:lineRule="auto"/>
              <w:ind w:left="0" w:right="-1"/>
              <w:rPr>
                <w:sz w:val="28"/>
                <w:szCs w:val="28"/>
              </w:rPr>
            </w:pPr>
          </w:p>
          <w:p w:rsidR="00E06158" w:rsidRPr="00E06158" w:rsidRDefault="00E06158" w:rsidP="00620AC8">
            <w:pPr>
              <w:pStyle w:val="TableParagraph"/>
              <w:tabs>
                <w:tab w:val="left" w:pos="4257"/>
                <w:tab w:val="left" w:pos="4682"/>
              </w:tabs>
              <w:spacing w:line="240" w:lineRule="auto"/>
              <w:ind w:left="0" w:right="-1"/>
              <w:jc w:val="center"/>
              <w:rPr>
                <w:b/>
                <w:sz w:val="28"/>
                <w:szCs w:val="28"/>
              </w:rPr>
            </w:pPr>
            <w:r w:rsidRPr="00E06158">
              <w:rPr>
                <w:b/>
                <w:sz w:val="28"/>
                <w:szCs w:val="28"/>
              </w:rPr>
              <w:t xml:space="preserve">                 Mezon</w:t>
            </w:r>
          </w:p>
        </w:tc>
      </w:tr>
      <w:tr w:rsidR="00E06158" w:rsidRPr="00F84902" w:rsidTr="00E06158">
        <w:trPr>
          <w:trHeight w:val="1182"/>
          <w:jc w:val="center"/>
        </w:trPr>
        <w:tc>
          <w:tcPr>
            <w:tcW w:w="1980" w:type="dxa"/>
            <w:tcBorders>
              <w:top w:val="single" w:sz="4" w:space="0" w:color="000000"/>
              <w:left w:val="single" w:sz="4" w:space="0" w:color="000000"/>
              <w:bottom w:val="single" w:sz="4" w:space="0" w:color="000000"/>
              <w:right w:val="single" w:sz="4" w:space="0" w:color="000000"/>
            </w:tcBorders>
          </w:tcPr>
          <w:p w:rsidR="00E06158" w:rsidRPr="00E06158" w:rsidRDefault="00E06158" w:rsidP="00620AC8">
            <w:pPr>
              <w:pStyle w:val="TableParagraph"/>
              <w:spacing w:line="240" w:lineRule="auto"/>
              <w:ind w:left="0" w:right="-1"/>
              <w:rPr>
                <w:sz w:val="28"/>
                <w:szCs w:val="28"/>
              </w:rPr>
            </w:pPr>
          </w:p>
          <w:p w:rsidR="00E06158" w:rsidRPr="00E06158" w:rsidRDefault="00E06158" w:rsidP="00620AC8">
            <w:pPr>
              <w:pStyle w:val="TableParagraph"/>
              <w:spacing w:line="240" w:lineRule="auto"/>
              <w:ind w:left="0" w:right="-1"/>
              <w:jc w:val="center"/>
              <w:rPr>
                <w:sz w:val="28"/>
                <w:szCs w:val="28"/>
              </w:rPr>
            </w:pPr>
            <w:r w:rsidRPr="00E06158">
              <w:rPr>
                <w:sz w:val="28"/>
                <w:szCs w:val="28"/>
              </w:rPr>
              <w:t>17,2-20</w:t>
            </w:r>
          </w:p>
        </w:tc>
        <w:tc>
          <w:tcPr>
            <w:tcW w:w="7606"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E06158">
            <w:pPr>
              <w:pStyle w:val="TableParagraph"/>
              <w:numPr>
                <w:ilvl w:val="0"/>
                <w:numId w:val="11"/>
              </w:numPr>
              <w:spacing w:line="240" w:lineRule="auto"/>
              <w:ind w:left="96" w:right="-1" w:firstLine="284"/>
              <w:jc w:val="both"/>
              <w:rPr>
                <w:sz w:val="28"/>
                <w:szCs w:val="28"/>
              </w:rPr>
            </w:pPr>
            <w:r w:rsidRPr="00E06158">
              <w:rPr>
                <w:sz w:val="28"/>
                <w:szCs w:val="28"/>
              </w:rPr>
              <w:t>Mustaqil</w:t>
            </w:r>
            <w:r w:rsidRPr="00E06158">
              <w:rPr>
                <w:spacing w:val="1"/>
                <w:sz w:val="28"/>
                <w:szCs w:val="28"/>
              </w:rPr>
              <w:t xml:space="preserve"> </w:t>
            </w:r>
            <w:r w:rsidRPr="00E06158">
              <w:rPr>
                <w:sz w:val="28"/>
                <w:szCs w:val="28"/>
              </w:rPr>
              <w:t>mushohada</w:t>
            </w:r>
            <w:r w:rsidRPr="00E06158">
              <w:rPr>
                <w:spacing w:val="1"/>
                <w:sz w:val="28"/>
                <w:szCs w:val="28"/>
              </w:rPr>
              <w:t xml:space="preserve"> </w:t>
            </w:r>
            <w:r w:rsidRPr="00E06158">
              <w:rPr>
                <w:sz w:val="28"/>
                <w:szCs w:val="28"/>
              </w:rPr>
              <w:t>asosida</w:t>
            </w:r>
            <w:r w:rsidRPr="00E06158">
              <w:rPr>
                <w:spacing w:val="1"/>
                <w:sz w:val="28"/>
                <w:szCs w:val="28"/>
              </w:rPr>
              <w:t xml:space="preserve"> </w:t>
            </w:r>
            <w:r w:rsidRPr="00E06158">
              <w:rPr>
                <w:sz w:val="28"/>
                <w:szCs w:val="28"/>
              </w:rPr>
              <w:t>to‘g‘ri</w:t>
            </w:r>
            <w:r w:rsidRPr="00E06158">
              <w:rPr>
                <w:spacing w:val="1"/>
                <w:sz w:val="28"/>
                <w:szCs w:val="28"/>
              </w:rPr>
              <w:t xml:space="preserve"> </w:t>
            </w:r>
            <w:r w:rsidRPr="00E06158">
              <w:rPr>
                <w:sz w:val="28"/>
                <w:szCs w:val="28"/>
              </w:rPr>
              <w:t>va</w:t>
            </w:r>
            <w:r w:rsidRPr="00E06158">
              <w:rPr>
                <w:spacing w:val="1"/>
                <w:sz w:val="28"/>
                <w:szCs w:val="28"/>
              </w:rPr>
              <w:t xml:space="preserve"> </w:t>
            </w:r>
            <w:r w:rsidRPr="00E06158">
              <w:rPr>
                <w:sz w:val="28"/>
                <w:szCs w:val="28"/>
              </w:rPr>
              <w:t>to‘liq</w:t>
            </w:r>
            <w:r w:rsidRPr="00E06158">
              <w:rPr>
                <w:spacing w:val="1"/>
                <w:sz w:val="28"/>
                <w:szCs w:val="28"/>
              </w:rPr>
              <w:t xml:space="preserve"> </w:t>
            </w:r>
            <w:r w:rsidRPr="00E06158">
              <w:rPr>
                <w:sz w:val="28"/>
                <w:szCs w:val="28"/>
              </w:rPr>
              <w:t>javob</w:t>
            </w:r>
            <w:r w:rsidRPr="00E06158">
              <w:rPr>
                <w:spacing w:val="1"/>
                <w:sz w:val="28"/>
                <w:szCs w:val="28"/>
              </w:rPr>
              <w:t xml:space="preserve"> </w:t>
            </w:r>
            <w:r w:rsidRPr="00E06158">
              <w:rPr>
                <w:sz w:val="28"/>
                <w:szCs w:val="28"/>
              </w:rPr>
              <w:t>yozilsa;</w:t>
            </w:r>
          </w:p>
          <w:p w:rsidR="00E06158" w:rsidRPr="00E06158" w:rsidRDefault="00E06158" w:rsidP="00E06158">
            <w:pPr>
              <w:pStyle w:val="TableParagraph"/>
              <w:numPr>
                <w:ilvl w:val="0"/>
                <w:numId w:val="11"/>
              </w:numPr>
              <w:spacing w:line="240" w:lineRule="auto"/>
              <w:ind w:left="96" w:right="-1" w:firstLine="284"/>
              <w:jc w:val="both"/>
              <w:rPr>
                <w:sz w:val="28"/>
                <w:szCs w:val="28"/>
              </w:rPr>
            </w:pPr>
            <w:r w:rsidRPr="00E06158">
              <w:rPr>
                <w:sz w:val="28"/>
                <w:szCs w:val="28"/>
              </w:rPr>
              <w:t xml:space="preserve"> Savolning mazmuni, mohiyati izchil yoritilsa;</w:t>
            </w:r>
          </w:p>
          <w:p w:rsidR="00E06158" w:rsidRPr="00E06158" w:rsidRDefault="00E06158" w:rsidP="00E06158">
            <w:pPr>
              <w:pStyle w:val="TableParagraph"/>
              <w:numPr>
                <w:ilvl w:val="0"/>
                <w:numId w:val="11"/>
              </w:numPr>
              <w:spacing w:line="240" w:lineRule="auto"/>
              <w:ind w:left="96" w:right="-1" w:firstLine="284"/>
              <w:jc w:val="both"/>
              <w:rPr>
                <w:sz w:val="28"/>
                <w:szCs w:val="28"/>
              </w:rPr>
            </w:pPr>
            <w:r w:rsidRPr="00E06158">
              <w:rPr>
                <w:sz w:val="28"/>
                <w:szCs w:val="28"/>
              </w:rPr>
              <w:t>Shuningdek,</w:t>
            </w:r>
            <w:r w:rsidRPr="00E06158">
              <w:rPr>
                <w:spacing w:val="1"/>
                <w:sz w:val="28"/>
                <w:szCs w:val="28"/>
              </w:rPr>
              <w:t xml:space="preserve"> </w:t>
            </w:r>
            <w:r w:rsidRPr="00E06158">
              <w:rPr>
                <w:sz w:val="28"/>
                <w:szCs w:val="28"/>
              </w:rPr>
              <w:t>ijodiy</w:t>
            </w:r>
            <w:r w:rsidRPr="00E06158">
              <w:rPr>
                <w:spacing w:val="1"/>
                <w:sz w:val="28"/>
                <w:szCs w:val="28"/>
              </w:rPr>
              <w:t xml:space="preserve"> </w:t>
            </w:r>
            <w:r w:rsidRPr="00E06158">
              <w:rPr>
                <w:sz w:val="28"/>
                <w:szCs w:val="28"/>
              </w:rPr>
              <w:t>yondashilsa;</w:t>
            </w:r>
          </w:p>
          <w:p w:rsidR="00E06158" w:rsidRPr="00E06158" w:rsidRDefault="00E06158" w:rsidP="00E06158">
            <w:pPr>
              <w:pStyle w:val="TableParagraph"/>
              <w:numPr>
                <w:ilvl w:val="0"/>
                <w:numId w:val="11"/>
              </w:numPr>
              <w:spacing w:line="240" w:lineRule="auto"/>
              <w:ind w:left="96" w:right="-1" w:firstLine="284"/>
              <w:jc w:val="both"/>
              <w:rPr>
                <w:sz w:val="28"/>
                <w:szCs w:val="28"/>
              </w:rPr>
            </w:pPr>
            <w:r w:rsidRPr="00E06158">
              <w:rPr>
                <w:sz w:val="28"/>
                <w:szCs w:val="28"/>
              </w:rPr>
              <w:t>Javobda</w:t>
            </w:r>
            <w:r w:rsidRPr="00E06158">
              <w:rPr>
                <w:spacing w:val="1"/>
                <w:sz w:val="28"/>
                <w:szCs w:val="28"/>
              </w:rPr>
              <w:t xml:space="preserve"> </w:t>
            </w:r>
            <w:r w:rsidRPr="00E06158">
              <w:rPr>
                <w:sz w:val="28"/>
                <w:szCs w:val="28"/>
              </w:rPr>
              <w:t>mantiqiy</w:t>
            </w:r>
            <w:r w:rsidRPr="00E06158">
              <w:rPr>
                <w:spacing w:val="1"/>
                <w:sz w:val="28"/>
                <w:szCs w:val="28"/>
              </w:rPr>
              <w:t xml:space="preserve"> </w:t>
            </w:r>
            <w:r w:rsidRPr="00E06158">
              <w:rPr>
                <w:sz w:val="28"/>
                <w:szCs w:val="28"/>
              </w:rPr>
              <w:t>yaxlitlikka</w:t>
            </w:r>
            <w:r w:rsidRPr="00E06158">
              <w:rPr>
                <w:spacing w:val="-1"/>
                <w:sz w:val="28"/>
                <w:szCs w:val="28"/>
              </w:rPr>
              <w:t xml:space="preserve"> </w:t>
            </w:r>
            <w:r w:rsidRPr="00E06158">
              <w:rPr>
                <w:sz w:val="28"/>
                <w:szCs w:val="28"/>
              </w:rPr>
              <w:t>erishilsa;</w:t>
            </w:r>
          </w:p>
          <w:p w:rsidR="00E06158" w:rsidRPr="00E06158" w:rsidRDefault="00E06158" w:rsidP="00E06158">
            <w:pPr>
              <w:pStyle w:val="TableParagraph"/>
              <w:numPr>
                <w:ilvl w:val="0"/>
                <w:numId w:val="11"/>
              </w:numPr>
              <w:spacing w:line="240" w:lineRule="auto"/>
              <w:ind w:left="96" w:right="-1" w:firstLine="284"/>
              <w:jc w:val="both"/>
              <w:rPr>
                <w:sz w:val="28"/>
                <w:szCs w:val="28"/>
              </w:rPr>
            </w:pPr>
            <w:r w:rsidRPr="00E06158">
              <w:rPr>
                <w:sz w:val="28"/>
                <w:szCs w:val="28"/>
              </w:rPr>
              <w:t xml:space="preserve"> </w:t>
            </w:r>
            <w:r w:rsidRPr="00E06158">
              <w:rPr>
                <w:sz w:val="28"/>
                <w:szCs w:val="28"/>
                <w:lang w:val="uz-Cyrl-UZ"/>
              </w:rPr>
              <w:t xml:space="preserve">Mavzuga ko‘ra </w:t>
            </w:r>
            <w:r w:rsidRPr="00E06158">
              <w:rPr>
                <w:sz w:val="28"/>
                <w:szCs w:val="28"/>
              </w:rPr>
              <w:t>hulosa</w:t>
            </w:r>
            <w:r w:rsidRPr="00E06158">
              <w:rPr>
                <w:spacing w:val="1"/>
                <w:sz w:val="28"/>
                <w:szCs w:val="28"/>
              </w:rPr>
              <w:t xml:space="preserve"> yozilsa.</w:t>
            </w:r>
          </w:p>
        </w:tc>
      </w:tr>
      <w:tr w:rsidR="00E06158" w:rsidRPr="00F84902" w:rsidTr="00E06158">
        <w:trPr>
          <w:trHeight w:val="551"/>
          <w:jc w:val="center"/>
        </w:trPr>
        <w:tc>
          <w:tcPr>
            <w:tcW w:w="1980"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620AC8">
            <w:pPr>
              <w:pStyle w:val="TableParagraph"/>
              <w:spacing w:line="240" w:lineRule="auto"/>
              <w:ind w:left="0" w:right="-1"/>
              <w:jc w:val="center"/>
              <w:rPr>
                <w:sz w:val="28"/>
                <w:szCs w:val="28"/>
              </w:rPr>
            </w:pPr>
            <w:r w:rsidRPr="00E06158">
              <w:rPr>
                <w:sz w:val="28"/>
                <w:szCs w:val="28"/>
              </w:rPr>
              <w:t>14,2-17,1</w:t>
            </w:r>
          </w:p>
        </w:tc>
        <w:tc>
          <w:tcPr>
            <w:tcW w:w="7606"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E06158">
            <w:pPr>
              <w:pStyle w:val="TableParagraph"/>
              <w:numPr>
                <w:ilvl w:val="0"/>
                <w:numId w:val="12"/>
              </w:numPr>
              <w:spacing w:line="240" w:lineRule="auto"/>
              <w:ind w:left="96" w:right="-1" w:firstLine="284"/>
              <w:jc w:val="both"/>
              <w:rPr>
                <w:sz w:val="28"/>
                <w:szCs w:val="28"/>
              </w:rPr>
            </w:pPr>
            <w:r w:rsidRPr="00E06158">
              <w:rPr>
                <w:sz w:val="28"/>
                <w:szCs w:val="28"/>
              </w:rPr>
              <w:t>Mustaqil</w:t>
            </w:r>
            <w:r w:rsidRPr="00E06158">
              <w:rPr>
                <w:spacing w:val="1"/>
                <w:sz w:val="28"/>
                <w:szCs w:val="28"/>
              </w:rPr>
              <w:t xml:space="preserve"> </w:t>
            </w:r>
            <w:r w:rsidRPr="00E06158">
              <w:rPr>
                <w:sz w:val="28"/>
                <w:szCs w:val="28"/>
              </w:rPr>
              <w:t>mushohada</w:t>
            </w:r>
            <w:r w:rsidRPr="00E06158">
              <w:rPr>
                <w:spacing w:val="1"/>
                <w:sz w:val="28"/>
                <w:szCs w:val="28"/>
              </w:rPr>
              <w:t xml:space="preserve"> </w:t>
            </w:r>
            <w:r w:rsidRPr="00E06158">
              <w:rPr>
                <w:sz w:val="28"/>
                <w:szCs w:val="28"/>
              </w:rPr>
              <w:t>asosida</w:t>
            </w:r>
            <w:r w:rsidRPr="00E06158">
              <w:rPr>
                <w:spacing w:val="1"/>
                <w:sz w:val="28"/>
                <w:szCs w:val="28"/>
              </w:rPr>
              <w:t xml:space="preserve"> </w:t>
            </w:r>
            <w:r w:rsidRPr="00E06158">
              <w:rPr>
                <w:sz w:val="28"/>
                <w:szCs w:val="28"/>
              </w:rPr>
              <w:t>to‘g‘ri</w:t>
            </w:r>
            <w:r w:rsidRPr="00E06158">
              <w:rPr>
                <w:spacing w:val="1"/>
                <w:sz w:val="28"/>
                <w:szCs w:val="28"/>
              </w:rPr>
              <w:t xml:space="preserve"> </w:t>
            </w:r>
            <w:r w:rsidRPr="00E06158">
              <w:rPr>
                <w:sz w:val="28"/>
                <w:szCs w:val="28"/>
                <w:lang w:val="en-US"/>
              </w:rPr>
              <w:t>lekin</w:t>
            </w:r>
            <w:r w:rsidRPr="00E06158">
              <w:rPr>
                <w:spacing w:val="1"/>
                <w:sz w:val="28"/>
                <w:szCs w:val="28"/>
                <w:lang w:val="en-US"/>
              </w:rPr>
              <w:t xml:space="preserve"> </w:t>
            </w:r>
            <w:r w:rsidRPr="00E06158">
              <w:rPr>
                <w:sz w:val="28"/>
                <w:szCs w:val="28"/>
              </w:rPr>
              <w:t>to‘la javob</w:t>
            </w:r>
            <w:r w:rsidRPr="00E06158">
              <w:rPr>
                <w:spacing w:val="1"/>
                <w:sz w:val="28"/>
                <w:szCs w:val="28"/>
              </w:rPr>
              <w:t xml:space="preserve"> </w:t>
            </w:r>
            <w:r w:rsidRPr="00E06158">
              <w:rPr>
                <w:sz w:val="28"/>
                <w:szCs w:val="28"/>
              </w:rPr>
              <w:t>yozilmasa;</w:t>
            </w:r>
          </w:p>
          <w:p w:rsidR="00E06158" w:rsidRPr="00E06158" w:rsidRDefault="00E06158" w:rsidP="00E06158">
            <w:pPr>
              <w:pStyle w:val="TableParagraph"/>
              <w:numPr>
                <w:ilvl w:val="0"/>
                <w:numId w:val="12"/>
              </w:numPr>
              <w:spacing w:line="240" w:lineRule="auto"/>
              <w:ind w:left="96" w:right="-1" w:firstLine="284"/>
              <w:jc w:val="both"/>
              <w:rPr>
                <w:sz w:val="28"/>
                <w:szCs w:val="28"/>
              </w:rPr>
            </w:pPr>
            <w:r w:rsidRPr="00E06158">
              <w:rPr>
                <w:sz w:val="28"/>
                <w:szCs w:val="28"/>
              </w:rPr>
              <w:t>Savolning mazmuni, mohiyati qisman yoritilsa;</w:t>
            </w:r>
          </w:p>
          <w:p w:rsidR="00E06158" w:rsidRPr="00E06158" w:rsidRDefault="00E06158" w:rsidP="00E06158">
            <w:pPr>
              <w:pStyle w:val="TableParagraph"/>
              <w:numPr>
                <w:ilvl w:val="0"/>
                <w:numId w:val="12"/>
              </w:numPr>
              <w:spacing w:line="240" w:lineRule="auto"/>
              <w:ind w:left="96" w:right="-1" w:firstLine="284"/>
              <w:jc w:val="both"/>
              <w:rPr>
                <w:sz w:val="28"/>
                <w:szCs w:val="28"/>
              </w:rPr>
            </w:pPr>
            <w:r w:rsidRPr="00E06158">
              <w:rPr>
                <w:sz w:val="28"/>
                <w:szCs w:val="28"/>
              </w:rPr>
              <w:t>Shuningdek,</w:t>
            </w:r>
            <w:r w:rsidRPr="00E06158">
              <w:rPr>
                <w:spacing w:val="1"/>
                <w:sz w:val="28"/>
                <w:szCs w:val="28"/>
              </w:rPr>
              <w:t xml:space="preserve"> </w:t>
            </w:r>
            <w:r w:rsidRPr="00E06158">
              <w:rPr>
                <w:sz w:val="28"/>
                <w:szCs w:val="28"/>
              </w:rPr>
              <w:t>ijodiy</w:t>
            </w:r>
            <w:r w:rsidRPr="00E06158">
              <w:rPr>
                <w:spacing w:val="1"/>
                <w:sz w:val="28"/>
                <w:szCs w:val="28"/>
              </w:rPr>
              <w:t xml:space="preserve"> </w:t>
            </w:r>
            <w:r w:rsidRPr="00E06158">
              <w:rPr>
                <w:sz w:val="28"/>
                <w:szCs w:val="28"/>
              </w:rPr>
              <w:t>yondashilsa;</w:t>
            </w:r>
          </w:p>
          <w:p w:rsidR="00E06158" w:rsidRPr="00E06158" w:rsidRDefault="00E06158" w:rsidP="00E06158">
            <w:pPr>
              <w:pStyle w:val="TableParagraph"/>
              <w:numPr>
                <w:ilvl w:val="0"/>
                <w:numId w:val="12"/>
              </w:numPr>
              <w:spacing w:line="240" w:lineRule="auto"/>
              <w:ind w:left="96" w:right="-1" w:firstLine="284"/>
              <w:jc w:val="both"/>
              <w:rPr>
                <w:sz w:val="28"/>
                <w:szCs w:val="28"/>
              </w:rPr>
            </w:pPr>
            <w:r w:rsidRPr="00E06158">
              <w:rPr>
                <w:sz w:val="28"/>
                <w:szCs w:val="28"/>
              </w:rPr>
              <w:t>Javobda</w:t>
            </w:r>
            <w:r w:rsidRPr="00E06158">
              <w:rPr>
                <w:spacing w:val="1"/>
                <w:sz w:val="28"/>
                <w:szCs w:val="28"/>
              </w:rPr>
              <w:t xml:space="preserve"> </w:t>
            </w:r>
            <w:r w:rsidRPr="00E06158">
              <w:rPr>
                <w:sz w:val="28"/>
                <w:szCs w:val="28"/>
              </w:rPr>
              <w:t>mantiqiy</w:t>
            </w:r>
            <w:r w:rsidRPr="00E06158">
              <w:rPr>
                <w:spacing w:val="1"/>
                <w:sz w:val="28"/>
                <w:szCs w:val="28"/>
              </w:rPr>
              <w:t xml:space="preserve"> </w:t>
            </w:r>
            <w:r w:rsidRPr="00E06158">
              <w:rPr>
                <w:sz w:val="28"/>
                <w:szCs w:val="28"/>
              </w:rPr>
              <w:t>yaxlitlikka</w:t>
            </w:r>
            <w:r w:rsidRPr="00E06158">
              <w:rPr>
                <w:spacing w:val="-1"/>
                <w:sz w:val="28"/>
                <w:szCs w:val="28"/>
              </w:rPr>
              <w:t xml:space="preserve"> </w:t>
            </w:r>
            <w:r w:rsidRPr="00E06158">
              <w:rPr>
                <w:sz w:val="28"/>
                <w:szCs w:val="28"/>
              </w:rPr>
              <w:t>erishilsa;</w:t>
            </w:r>
          </w:p>
          <w:p w:rsidR="00E06158" w:rsidRPr="00E06158" w:rsidRDefault="00E06158" w:rsidP="00E06158">
            <w:pPr>
              <w:pStyle w:val="TableParagraph"/>
              <w:numPr>
                <w:ilvl w:val="0"/>
                <w:numId w:val="12"/>
              </w:numPr>
              <w:spacing w:line="240" w:lineRule="auto"/>
              <w:ind w:left="96" w:right="-1" w:firstLine="284"/>
              <w:jc w:val="both"/>
              <w:rPr>
                <w:sz w:val="28"/>
                <w:szCs w:val="28"/>
              </w:rPr>
            </w:pPr>
            <w:r w:rsidRPr="00E06158">
              <w:rPr>
                <w:sz w:val="28"/>
                <w:szCs w:val="28"/>
                <w:lang w:val="uz-Cyrl-UZ"/>
              </w:rPr>
              <w:t xml:space="preserve">Mavzuga ko‘ra </w:t>
            </w:r>
            <w:r w:rsidRPr="00E06158">
              <w:rPr>
                <w:sz w:val="28"/>
                <w:szCs w:val="28"/>
              </w:rPr>
              <w:t>hulosa</w:t>
            </w:r>
            <w:r w:rsidRPr="00E06158">
              <w:rPr>
                <w:spacing w:val="1"/>
                <w:sz w:val="28"/>
                <w:szCs w:val="28"/>
              </w:rPr>
              <w:t xml:space="preserve"> yozilsa. </w:t>
            </w:r>
          </w:p>
        </w:tc>
      </w:tr>
      <w:tr w:rsidR="00E06158" w:rsidRPr="00F84902" w:rsidTr="00E06158">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620AC8">
            <w:pPr>
              <w:pStyle w:val="TableParagraph"/>
              <w:spacing w:line="240" w:lineRule="auto"/>
              <w:ind w:left="0" w:right="-1"/>
              <w:jc w:val="center"/>
              <w:rPr>
                <w:sz w:val="28"/>
                <w:szCs w:val="28"/>
              </w:rPr>
            </w:pPr>
            <w:r w:rsidRPr="00E06158">
              <w:rPr>
                <w:sz w:val="28"/>
                <w:szCs w:val="28"/>
              </w:rPr>
              <w:t>11-14,1</w:t>
            </w:r>
          </w:p>
        </w:tc>
        <w:tc>
          <w:tcPr>
            <w:tcW w:w="7606"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E06158">
            <w:pPr>
              <w:pStyle w:val="TableParagraph"/>
              <w:numPr>
                <w:ilvl w:val="0"/>
                <w:numId w:val="13"/>
              </w:numPr>
              <w:spacing w:line="240" w:lineRule="auto"/>
              <w:ind w:left="96" w:right="-1" w:firstLine="284"/>
              <w:jc w:val="both"/>
              <w:rPr>
                <w:sz w:val="28"/>
                <w:szCs w:val="28"/>
              </w:rPr>
            </w:pPr>
            <w:r w:rsidRPr="00E06158">
              <w:rPr>
                <w:sz w:val="28"/>
                <w:szCs w:val="28"/>
              </w:rPr>
              <w:t>Mustaqil</w:t>
            </w:r>
            <w:r w:rsidRPr="00E06158">
              <w:rPr>
                <w:spacing w:val="1"/>
                <w:sz w:val="28"/>
                <w:szCs w:val="28"/>
              </w:rPr>
              <w:t xml:space="preserve"> </w:t>
            </w:r>
            <w:r w:rsidRPr="00E06158">
              <w:rPr>
                <w:sz w:val="28"/>
                <w:szCs w:val="28"/>
              </w:rPr>
              <w:t>mushohada</w:t>
            </w:r>
            <w:r w:rsidRPr="00E06158">
              <w:rPr>
                <w:spacing w:val="1"/>
                <w:sz w:val="28"/>
                <w:szCs w:val="28"/>
              </w:rPr>
              <w:t xml:space="preserve"> </w:t>
            </w:r>
            <w:r w:rsidRPr="00E06158">
              <w:rPr>
                <w:sz w:val="28"/>
                <w:szCs w:val="28"/>
              </w:rPr>
              <w:t>asosida</w:t>
            </w:r>
            <w:r w:rsidRPr="00E06158">
              <w:rPr>
                <w:spacing w:val="1"/>
                <w:sz w:val="28"/>
                <w:szCs w:val="28"/>
              </w:rPr>
              <w:t xml:space="preserve"> </w:t>
            </w:r>
            <w:r w:rsidRPr="00E06158">
              <w:rPr>
                <w:sz w:val="28"/>
                <w:szCs w:val="28"/>
              </w:rPr>
              <w:t>to‘g‘ri</w:t>
            </w:r>
            <w:r w:rsidRPr="00E06158">
              <w:rPr>
                <w:spacing w:val="1"/>
                <w:sz w:val="28"/>
                <w:szCs w:val="28"/>
              </w:rPr>
              <w:t xml:space="preserve"> </w:t>
            </w:r>
            <w:r w:rsidRPr="00E06158">
              <w:rPr>
                <w:sz w:val="28"/>
                <w:szCs w:val="28"/>
              </w:rPr>
              <w:t>lekin</w:t>
            </w:r>
            <w:r w:rsidRPr="00E06158">
              <w:rPr>
                <w:spacing w:val="1"/>
                <w:sz w:val="28"/>
                <w:szCs w:val="28"/>
              </w:rPr>
              <w:t xml:space="preserve"> </w:t>
            </w:r>
            <w:r w:rsidRPr="00E06158">
              <w:rPr>
                <w:sz w:val="28"/>
                <w:szCs w:val="28"/>
              </w:rPr>
              <w:t>to‘la javob</w:t>
            </w:r>
            <w:r w:rsidRPr="00E06158">
              <w:rPr>
                <w:spacing w:val="1"/>
                <w:sz w:val="28"/>
                <w:szCs w:val="28"/>
              </w:rPr>
              <w:t xml:space="preserve"> </w:t>
            </w:r>
            <w:r w:rsidRPr="00E06158">
              <w:rPr>
                <w:sz w:val="28"/>
                <w:szCs w:val="28"/>
              </w:rPr>
              <w:t>yozilmasa;</w:t>
            </w:r>
          </w:p>
          <w:p w:rsidR="00E06158" w:rsidRPr="00E06158" w:rsidRDefault="00E06158" w:rsidP="00E06158">
            <w:pPr>
              <w:pStyle w:val="TableParagraph"/>
              <w:numPr>
                <w:ilvl w:val="0"/>
                <w:numId w:val="13"/>
              </w:numPr>
              <w:spacing w:line="240" w:lineRule="auto"/>
              <w:ind w:left="96" w:right="-1" w:firstLine="284"/>
              <w:jc w:val="both"/>
              <w:rPr>
                <w:sz w:val="28"/>
                <w:szCs w:val="28"/>
              </w:rPr>
            </w:pPr>
            <w:r w:rsidRPr="00E06158">
              <w:rPr>
                <w:sz w:val="28"/>
                <w:szCs w:val="28"/>
              </w:rPr>
              <w:t>Savolning mazmuni, mohiyati qisman yoritilsa;</w:t>
            </w:r>
          </w:p>
          <w:p w:rsidR="00E06158" w:rsidRPr="00E06158" w:rsidRDefault="00E06158" w:rsidP="00E06158">
            <w:pPr>
              <w:pStyle w:val="TableParagraph"/>
              <w:numPr>
                <w:ilvl w:val="0"/>
                <w:numId w:val="13"/>
              </w:numPr>
              <w:spacing w:line="240" w:lineRule="auto"/>
              <w:ind w:left="96" w:right="-1" w:firstLine="284"/>
              <w:jc w:val="both"/>
              <w:rPr>
                <w:sz w:val="28"/>
                <w:szCs w:val="28"/>
              </w:rPr>
            </w:pPr>
            <w:r w:rsidRPr="00E06158">
              <w:rPr>
                <w:sz w:val="28"/>
                <w:szCs w:val="28"/>
              </w:rPr>
              <w:t>Shuningdek,</w:t>
            </w:r>
            <w:r w:rsidRPr="00E06158">
              <w:rPr>
                <w:spacing w:val="1"/>
                <w:sz w:val="28"/>
                <w:szCs w:val="28"/>
              </w:rPr>
              <w:t xml:space="preserve"> </w:t>
            </w:r>
            <w:r w:rsidRPr="00E06158">
              <w:rPr>
                <w:sz w:val="28"/>
                <w:szCs w:val="28"/>
              </w:rPr>
              <w:t>ijodiy</w:t>
            </w:r>
            <w:r w:rsidRPr="00E06158">
              <w:rPr>
                <w:spacing w:val="1"/>
                <w:sz w:val="28"/>
                <w:szCs w:val="28"/>
              </w:rPr>
              <w:t xml:space="preserve"> </w:t>
            </w:r>
            <w:r w:rsidRPr="00E06158">
              <w:rPr>
                <w:sz w:val="28"/>
                <w:szCs w:val="28"/>
              </w:rPr>
              <w:t>yondashilmasa;</w:t>
            </w:r>
          </w:p>
          <w:p w:rsidR="00E06158" w:rsidRPr="00E06158" w:rsidRDefault="00E06158" w:rsidP="00E06158">
            <w:pPr>
              <w:pStyle w:val="TableParagraph"/>
              <w:numPr>
                <w:ilvl w:val="0"/>
                <w:numId w:val="13"/>
              </w:numPr>
              <w:spacing w:line="240" w:lineRule="auto"/>
              <w:ind w:left="96" w:right="-1" w:firstLine="284"/>
              <w:jc w:val="both"/>
              <w:rPr>
                <w:sz w:val="28"/>
                <w:szCs w:val="28"/>
              </w:rPr>
            </w:pPr>
            <w:r w:rsidRPr="00E06158">
              <w:rPr>
                <w:sz w:val="28"/>
                <w:szCs w:val="28"/>
              </w:rPr>
              <w:t>Javobda</w:t>
            </w:r>
            <w:r w:rsidRPr="00E06158">
              <w:rPr>
                <w:spacing w:val="1"/>
                <w:sz w:val="28"/>
                <w:szCs w:val="28"/>
              </w:rPr>
              <w:t xml:space="preserve"> </w:t>
            </w:r>
            <w:r w:rsidRPr="00E06158">
              <w:rPr>
                <w:sz w:val="28"/>
                <w:szCs w:val="28"/>
              </w:rPr>
              <w:t>mantiqiy</w:t>
            </w:r>
            <w:r w:rsidRPr="00E06158">
              <w:rPr>
                <w:spacing w:val="1"/>
                <w:sz w:val="28"/>
                <w:szCs w:val="28"/>
              </w:rPr>
              <w:t xml:space="preserve"> </w:t>
            </w:r>
            <w:r w:rsidRPr="00E06158">
              <w:rPr>
                <w:sz w:val="28"/>
                <w:szCs w:val="28"/>
              </w:rPr>
              <w:t>yaxlitlikka</w:t>
            </w:r>
            <w:r w:rsidRPr="00E06158">
              <w:rPr>
                <w:spacing w:val="-1"/>
                <w:sz w:val="28"/>
                <w:szCs w:val="28"/>
              </w:rPr>
              <w:t xml:space="preserve"> </w:t>
            </w:r>
            <w:r w:rsidRPr="00E06158">
              <w:rPr>
                <w:sz w:val="28"/>
                <w:szCs w:val="28"/>
              </w:rPr>
              <w:t>erishilmasa;</w:t>
            </w:r>
          </w:p>
          <w:p w:rsidR="00E06158" w:rsidRPr="00E06158" w:rsidRDefault="00E06158" w:rsidP="00E06158">
            <w:pPr>
              <w:pStyle w:val="TableParagraph"/>
              <w:numPr>
                <w:ilvl w:val="0"/>
                <w:numId w:val="13"/>
              </w:numPr>
              <w:spacing w:line="240" w:lineRule="auto"/>
              <w:ind w:left="96" w:right="-1" w:firstLine="284"/>
              <w:jc w:val="both"/>
              <w:rPr>
                <w:sz w:val="28"/>
                <w:szCs w:val="28"/>
              </w:rPr>
            </w:pPr>
            <w:r w:rsidRPr="00E06158">
              <w:rPr>
                <w:sz w:val="28"/>
                <w:szCs w:val="28"/>
                <w:lang w:val="uz-Cyrl-UZ"/>
              </w:rPr>
              <w:t xml:space="preserve">Mavzuga ko‘ra </w:t>
            </w:r>
            <w:r w:rsidRPr="00E06158">
              <w:rPr>
                <w:sz w:val="28"/>
                <w:szCs w:val="28"/>
              </w:rPr>
              <w:t>hulosa</w:t>
            </w:r>
            <w:r w:rsidRPr="00E06158">
              <w:rPr>
                <w:spacing w:val="1"/>
                <w:sz w:val="28"/>
                <w:szCs w:val="28"/>
              </w:rPr>
              <w:t xml:space="preserve"> yozilmasa.</w:t>
            </w:r>
          </w:p>
        </w:tc>
      </w:tr>
      <w:tr w:rsidR="00E06158" w:rsidRPr="00F84902" w:rsidTr="00E06158">
        <w:trPr>
          <w:trHeight w:val="553"/>
          <w:jc w:val="center"/>
        </w:trPr>
        <w:tc>
          <w:tcPr>
            <w:tcW w:w="1980"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620AC8">
            <w:pPr>
              <w:pStyle w:val="TableParagraph"/>
              <w:spacing w:line="240" w:lineRule="auto"/>
              <w:ind w:left="0" w:right="-1"/>
              <w:jc w:val="center"/>
              <w:rPr>
                <w:sz w:val="28"/>
                <w:szCs w:val="28"/>
              </w:rPr>
            </w:pPr>
            <w:r w:rsidRPr="00E06158">
              <w:rPr>
                <w:sz w:val="28"/>
                <w:szCs w:val="28"/>
              </w:rPr>
              <w:t>0-10,9</w:t>
            </w:r>
          </w:p>
        </w:tc>
        <w:tc>
          <w:tcPr>
            <w:tcW w:w="7606" w:type="dxa"/>
            <w:tcBorders>
              <w:top w:val="single" w:sz="4" w:space="0" w:color="000000"/>
              <w:left w:val="single" w:sz="4" w:space="0" w:color="000000"/>
              <w:bottom w:val="single" w:sz="4" w:space="0" w:color="000000"/>
              <w:right w:val="single" w:sz="4" w:space="0" w:color="000000"/>
            </w:tcBorders>
            <w:hideMark/>
          </w:tcPr>
          <w:p w:rsidR="00E06158" w:rsidRPr="00E06158" w:rsidRDefault="00E06158" w:rsidP="00E06158">
            <w:pPr>
              <w:pStyle w:val="TableParagraph"/>
              <w:numPr>
                <w:ilvl w:val="0"/>
                <w:numId w:val="14"/>
              </w:numPr>
              <w:spacing w:line="240" w:lineRule="auto"/>
              <w:ind w:left="96" w:right="-1" w:firstLine="284"/>
              <w:jc w:val="both"/>
              <w:rPr>
                <w:sz w:val="28"/>
                <w:szCs w:val="28"/>
              </w:rPr>
            </w:pPr>
            <w:r w:rsidRPr="00E06158">
              <w:rPr>
                <w:sz w:val="28"/>
                <w:szCs w:val="28"/>
              </w:rPr>
              <w:t>Mustaqil</w:t>
            </w:r>
            <w:r w:rsidRPr="00E06158">
              <w:rPr>
                <w:spacing w:val="1"/>
                <w:sz w:val="28"/>
                <w:szCs w:val="28"/>
              </w:rPr>
              <w:t xml:space="preserve"> </w:t>
            </w:r>
            <w:r w:rsidRPr="00E06158">
              <w:rPr>
                <w:sz w:val="28"/>
                <w:szCs w:val="28"/>
              </w:rPr>
              <w:t>mushohada</w:t>
            </w:r>
            <w:r w:rsidRPr="00E06158">
              <w:rPr>
                <w:spacing w:val="1"/>
                <w:sz w:val="28"/>
                <w:szCs w:val="28"/>
              </w:rPr>
              <w:t xml:space="preserve"> </w:t>
            </w:r>
            <w:r w:rsidRPr="00E06158">
              <w:rPr>
                <w:sz w:val="28"/>
                <w:szCs w:val="28"/>
              </w:rPr>
              <w:t>asosida</w:t>
            </w:r>
            <w:r w:rsidRPr="00E06158">
              <w:rPr>
                <w:spacing w:val="1"/>
                <w:sz w:val="28"/>
                <w:szCs w:val="28"/>
              </w:rPr>
              <w:t xml:space="preserve"> qisman bo’lsada </w:t>
            </w:r>
            <w:r w:rsidRPr="00E06158">
              <w:rPr>
                <w:sz w:val="28"/>
                <w:szCs w:val="28"/>
              </w:rPr>
              <w:t>javob</w:t>
            </w:r>
            <w:r w:rsidRPr="00E06158">
              <w:rPr>
                <w:spacing w:val="1"/>
                <w:sz w:val="28"/>
                <w:szCs w:val="28"/>
              </w:rPr>
              <w:t xml:space="preserve"> </w:t>
            </w:r>
            <w:r w:rsidRPr="00E06158">
              <w:rPr>
                <w:sz w:val="28"/>
                <w:szCs w:val="28"/>
              </w:rPr>
              <w:t>yozilmasa;</w:t>
            </w:r>
          </w:p>
          <w:p w:rsidR="00E06158" w:rsidRPr="00E06158" w:rsidRDefault="00E06158" w:rsidP="00E06158">
            <w:pPr>
              <w:pStyle w:val="TableParagraph"/>
              <w:numPr>
                <w:ilvl w:val="0"/>
                <w:numId w:val="14"/>
              </w:numPr>
              <w:spacing w:line="240" w:lineRule="auto"/>
              <w:ind w:left="96" w:right="-1" w:firstLine="284"/>
              <w:jc w:val="both"/>
              <w:rPr>
                <w:sz w:val="28"/>
                <w:szCs w:val="28"/>
              </w:rPr>
            </w:pPr>
            <w:r w:rsidRPr="00E06158">
              <w:rPr>
                <w:sz w:val="28"/>
                <w:szCs w:val="28"/>
              </w:rPr>
              <w:t>Savolning mazmuni, mohiyati qisman yoritilmasa;</w:t>
            </w:r>
          </w:p>
          <w:p w:rsidR="00E06158" w:rsidRPr="00E06158" w:rsidRDefault="00E06158" w:rsidP="00E06158">
            <w:pPr>
              <w:pStyle w:val="TableParagraph"/>
              <w:numPr>
                <w:ilvl w:val="0"/>
                <w:numId w:val="14"/>
              </w:numPr>
              <w:spacing w:line="240" w:lineRule="auto"/>
              <w:ind w:left="96" w:right="-1" w:firstLine="284"/>
              <w:jc w:val="both"/>
              <w:rPr>
                <w:sz w:val="28"/>
                <w:szCs w:val="28"/>
              </w:rPr>
            </w:pPr>
            <w:r w:rsidRPr="00E06158">
              <w:rPr>
                <w:sz w:val="28"/>
                <w:szCs w:val="28"/>
              </w:rPr>
              <w:t>Shuningdek,</w:t>
            </w:r>
            <w:r w:rsidRPr="00E06158">
              <w:rPr>
                <w:spacing w:val="1"/>
                <w:sz w:val="28"/>
                <w:szCs w:val="28"/>
              </w:rPr>
              <w:t xml:space="preserve"> </w:t>
            </w:r>
            <w:r w:rsidRPr="00E06158">
              <w:rPr>
                <w:sz w:val="28"/>
                <w:szCs w:val="28"/>
              </w:rPr>
              <w:t>ijodiy</w:t>
            </w:r>
            <w:r w:rsidRPr="00E06158">
              <w:rPr>
                <w:spacing w:val="1"/>
                <w:sz w:val="28"/>
                <w:szCs w:val="28"/>
              </w:rPr>
              <w:t xml:space="preserve"> </w:t>
            </w:r>
            <w:r w:rsidRPr="00E06158">
              <w:rPr>
                <w:sz w:val="28"/>
                <w:szCs w:val="28"/>
              </w:rPr>
              <w:t>yondashilmasa;</w:t>
            </w:r>
          </w:p>
          <w:p w:rsidR="00E06158" w:rsidRPr="00E06158" w:rsidRDefault="00E06158" w:rsidP="00E06158">
            <w:pPr>
              <w:pStyle w:val="TableParagraph"/>
              <w:numPr>
                <w:ilvl w:val="0"/>
                <w:numId w:val="14"/>
              </w:numPr>
              <w:spacing w:line="240" w:lineRule="auto"/>
              <w:ind w:left="96" w:right="-1" w:firstLine="284"/>
              <w:jc w:val="both"/>
              <w:rPr>
                <w:sz w:val="28"/>
                <w:szCs w:val="28"/>
              </w:rPr>
            </w:pPr>
            <w:r w:rsidRPr="00E06158">
              <w:rPr>
                <w:sz w:val="28"/>
                <w:szCs w:val="28"/>
              </w:rPr>
              <w:t>Javobda</w:t>
            </w:r>
            <w:r w:rsidRPr="00E06158">
              <w:rPr>
                <w:spacing w:val="1"/>
                <w:sz w:val="28"/>
                <w:szCs w:val="28"/>
              </w:rPr>
              <w:t xml:space="preserve"> </w:t>
            </w:r>
            <w:r w:rsidRPr="00E06158">
              <w:rPr>
                <w:sz w:val="28"/>
                <w:szCs w:val="28"/>
              </w:rPr>
              <w:t>mantiqiy</w:t>
            </w:r>
            <w:r w:rsidRPr="00E06158">
              <w:rPr>
                <w:spacing w:val="1"/>
                <w:sz w:val="28"/>
                <w:szCs w:val="28"/>
              </w:rPr>
              <w:t xml:space="preserve"> </w:t>
            </w:r>
            <w:r w:rsidRPr="00E06158">
              <w:rPr>
                <w:sz w:val="28"/>
                <w:szCs w:val="28"/>
              </w:rPr>
              <w:t>yaxlitlikka</w:t>
            </w:r>
            <w:r w:rsidRPr="00E06158">
              <w:rPr>
                <w:spacing w:val="-1"/>
                <w:sz w:val="28"/>
                <w:szCs w:val="28"/>
              </w:rPr>
              <w:t xml:space="preserve"> </w:t>
            </w:r>
            <w:r w:rsidRPr="00E06158">
              <w:rPr>
                <w:sz w:val="28"/>
                <w:szCs w:val="28"/>
              </w:rPr>
              <w:t>erishilmasa;</w:t>
            </w:r>
          </w:p>
          <w:p w:rsidR="00E06158" w:rsidRPr="00E06158" w:rsidRDefault="00E06158" w:rsidP="00E06158">
            <w:pPr>
              <w:pStyle w:val="TableParagraph"/>
              <w:numPr>
                <w:ilvl w:val="0"/>
                <w:numId w:val="14"/>
              </w:numPr>
              <w:spacing w:line="240" w:lineRule="auto"/>
              <w:ind w:left="96" w:right="-1" w:firstLine="284"/>
              <w:jc w:val="both"/>
              <w:rPr>
                <w:sz w:val="28"/>
                <w:szCs w:val="28"/>
              </w:rPr>
            </w:pPr>
            <w:r w:rsidRPr="00E06158">
              <w:rPr>
                <w:sz w:val="28"/>
                <w:szCs w:val="28"/>
                <w:lang w:val="uz-Cyrl-UZ"/>
              </w:rPr>
              <w:t xml:space="preserve">Mavzuga ko‘ra </w:t>
            </w:r>
            <w:r w:rsidRPr="00E06158">
              <w:rPr>
                <w:sz w:val="28"/>
                <w:szCs w:val="28"/>
              </w:rPr>
              <w:t>hulosa</w:t>
            </w:r>
            <w:r w:rsidRPr="00E06158">
              <w:rPr>
                <w:spacing w:val="1"/>
                <w:sz w:val="28"/>
                <w:szCs w:val="28"/>
              </w:rPr>
              <w:t xml:space="preserve"> yozilmasa.</w:t>
            </w:r>
          </w:p>
        </w:tc>
      </w:tr>
    </w:tbl>
    <w:p w:rsidR="00E06158" w:rsidRPr="00E06158" w:rsidRDefault="00E06158" w:rsidP="00E06158">
      <w:pPr>
        <w:rPr>
          <w:sz w:val="22"/>
          <w:lang w:val="en-US"/>
        </w:rPr>
      </w:pPr>
    </w:p>
    <w:p w:rsidR="006C5BCA" w:rsidRPr="0001799C" w:rsidRDefault="00A876F0" w:rsidP="00E06158">
      <w:pPr>
        <w:spacing w:line="276" w:lineRule="auto"/>
        <w:ind w:firstLine="720"/>
        <w:jc w:val="center"/>
        <w:rPr>
          <w:b/>
          <w:sz w:val="28"/>
          <w:szCs w:val="28"/>
          <w:lang w:val="en-US"/>
        </w:rPr>
      </w:pPr>
      <w:r w:rsidRPr="0001799C">
        <w:rPr>
          <w:b/>
          <w:sz w:val="28"/>
          <w:szCs w:val="28"/>
          <w:lang w:val="en-US"/>
        </w:rPr>
        <w:t>Foydalanish uchun adabiyotlar</w:t>
      </w:r>
    </w:p>
    <w:p w:rsidR="006C5BCA" w:rsidRPr="0001799C" w:rsidRDefault="00A876F0">
      <w:pPr>
        <w:pStyle w:val="a8"/>
        <w:numPr>
          <w:ilvl w:val="0"/>
          <w:numId w:val="2"/>
        </w:numPr>
        <w:spacing w:line="276" w:lineRule="auto"/>
        <w:jc w:val="both"/>
        <w:rPr>
          <w:sz w:val="28"/>
          <w:szCs w:val="28"/>
          <w:lang w:val="en-US"/>
        </w:rPr>
      </w:pPr>
      <w:r w:rsidRPr="0001799C">
        <w:rPr>
          <w:sz w:val="28"/>
          <w:szCs w:val="28"/>
          <w:lang w:val="en-US"/>
        </w:rPr>
        <w:lastRenderedPageBreak/>
        <w:t>David Halliday, Robert Resnik, Jearl Walker. Fundamentals of Physics. John&amp;Sons, INC, New York, 1993.</w:t>
      </w:r>
    </w:p>
    <w:p w:rsidR="006C5BCA" w:rsidRPr="0001799C" w:rsidRDefault="00A876F0">
      <w:pPr>
        <w:pStyle w:val="a8"/>
        <w:numPr>
          <w:ilvl w:val="0"/>
          <w:numId w:val="2"/>
        </w:numPr>
        <w:spacing w:line="276" w:lineRule="auto"/>
        <w:jc w:val="both"/>
        <w:rPr>
          <w:sz w:val="28"/>
          <w:szCs w:val="28"/>
          <w:lang w:val="en-US"/>
        </w:rPr>
      </w:pPr>
      <w:r w:rsidRPr="0001799C">
        <w:rPr>
          <w:sz w:val="28"/>
          <w:szCs w:val="28"/>
          <w:lang w:val="en-US"/>
        </w:rPr>
        <w:t>Strel</w:t>
      </w:r>
      <w:r w:rsidR="0061441E" w:rsidRPr="0001799C">
        <w:rPr>
          <w:sz w:val="28"/>
          <w:szCs w:val="28"/>
          <w:lang w:val="en-US"/>
        </w:rPr>
        <w:t>’</w:t>
      </w:r>
      <w:r w:rsidRPr="0001799C">
        <w:rPr>
          <w:sz w:val="28"/>
          <w:szCs w:val="28"/>
          <w:lang w:val="en-US"/>
        </w:rPr>
        <w:t xml:space="preserve">kov S.P. Mexanika., </w:t>
      </w:r>
      <w:proofErr w:type="gramStart"/>
      <w:r w:rsidRPr="0001799C">
        <w:rPr>
          <w:sz w:val="28"/>
          <w:szCs w:val="28"/>
          <w:lang w:val="en-US"/>
        </w:rPr>
        <w:t>T.,</w:t>
      </w:r>
      <w:r w:rsidR="0061441E" w:rsidRPr="0001799C">
        <w:rPr>
          <w:sz w:val="28"/>
          <w:szCs w:val="28"/>
          <w:lang w:val="en-US"/>
        </w:rPr>
        <w:t>O</w:t>
      </w:r>
      <w:proofErr w:type="gramEnd"/>
      <w:r w:rsidR="0061441E" w:rsidRPr="0001799C">
        <w:rPr>
          <w:sz w:val="28"/>
          <w:szCs w:val="28"/>
          <w:lang w:val="en-US"/>
        </w:rPr>
        <w:t>‘</w:t>
      </w:r>
      <w:r w:rsidRPr="0001799C">
        <w:rPr>
          <w:sz w:val="28"/>
          <w:szCs w:val="28"/>
          <w:lang w:val="en-US"/>
        </w:rPr>
        <w:t>qituvchi.  1977.</w:t>
      </w:r>
    </w:p>
    <w:p w:rsidR="006C5BCA" w:rsidRPr="0001799C" w:rsidRDefault="00A876F0">
      <w:pPr>
        <w:numPr>
          <w:ilvl w:val="0"/>
          <w:numId w:val="2"/>
        </w:numPr>
        <w:spacing w:line="276" w:lineRule="auto"/>
        <w:jc w:val="both"/>
        <w:rPr>
          <w:sz w:val="28"/>
          <w:szCs w:val="28"/>
        </w:rPr>
      </w:pPr>
      <w:r w:rsidRPr="0001799C">
        <w:rPr>
          <w:sz w:val="28"/>
          <w:szCs w:val="28"/>
        </w:rPr>
        <w:t xml:space="preserve">Савельев </w:t>
      </w:r>
      <w:r w:rsidRPr="0001799C">
        <w:rPr>
          <w:sz w:val="28"/>
          <w:szCs w:val="28"/>
          <w:lang w:val="uz-Cyrl-UZ"/>
        </w:rPr>
        <w:t>И.В.</w:t>
      </w:r>
      <w:r w:rsidRPr="0001799C">
        <w:rPr>
          <w:sz w:val="28"/>
          <w:szCs w:val="28"/>
        </w:rPr>
        <w:t xml:space="preserve"> Курс общей физики, 2002. 208 с.</w:t>
      </w:r>
    </w:p>
    <w:p w:rsidR="006C5BCA" w:rsidRPr="0001799C" w:rsidRDefault="00A876F0">
      <w:pPr>
        <w:numPr>
          <w:ilvl w:val="0"/>
          <w:numId w:val="2"/>
        </w:numPr>
        <w:spacing w:line="276" w:lineRule="auto"/>
        <w:jc w:val="both"/>
        <w:rPr>
          <w:bCs/>
          <w:sz w:val="28"/>
          <w:szCs w:val="28"/>
          <w:lang w:val="en-US"/>
        </w:rPr>
      </w:pPr>
      <w:r w:rsidRPr="0001799C">
        <w:rPr>
          <w:bCs/>
          <w:sz w:val="28"/>
          <w:szCs w:val="28"/>
          <w:lang w:val="uz-Cyrl-UZ"/>
        </w:rPr>
        <w:t xml:space="preserve">Kalashnikov S.G. Umumiy fizika kursi. Elektr. </w:t>
      </w:r>
      <w:proofErr w:type="gramStart"/>
      <w:r w:rsidR="0061441E" w:rsidRPr="0001799C">
        <w:rPr>
          <w:bCs/>
          <w:sz w:val="28"/>
          <w:szCs w:val="28"/>
          <w:lang w:val="en-US"/>
        </w:rPr>
        <w:t>O‘</w:t>
      </w:r>
      <w:proofErr w:type="gramEnd"/>
      <w:r w:rsidRPr="0001799C">
        <w:rPr>
          <w:bCs/>
          <w:sz w:val="28"/>
          <w:szCs w:val="28"/>
          <w:lang w:val="en-US"/>
        </w:rPr>
        <w:t xml:space="preserve">qituvchi, Toshkent,1979, 615 b. </w:t>
      </w:r>
    </w:p>
    <w:p w:rsidR="006C5BCA" w:rsidRPr="0001799C" w:rsidRDefault="00A876F0">
      <w:pPr>
        <w:numPr>
          <w:ilvl w:val="0"/>
          <w:numId w:val="2"/>
        </w:numPr>
        <w:spacing w:line="276" w:lineRule="auto"/>
        <w:jc w:val="both"/>
        <w:rPr>
          <w:sz w:val="28"/>
          <w:szCs w:val="28"/>
          <w:lang w:val="en-US"/>
        </w:rPr>
      </w:pPr>
      <w:r w:rsidRPr="0001799C">
        <w:rPr>
          <w:sz w:val="28"/>
          <w:szCs w:val="28"/>
          <w:lang w:val="en-US"/>
        </w:rPr>
        <w:t>K</w:t>
      </w:r>
      <w:r w:rsidRPr="0001799C">
        <w:rPr>
          <w:sz w:val="28"/>
          <w:szCs w:val="28"/>
          <w:lang w:val="uz-Cyrl-UZ"/>
        </w:rPr>
        <w:t xml:space="preserve">ikoin A.K., Kikoin I.K. </w:t>
      </w:r>
      <w:r w:rsidRPr="0001799C">
        <w:rPr>
          <w:sz w:val="28"/>
          <w:szCs w:val="28"/>
          <w:lang w:val="en-US"/>
        </w:rPr>
        <w:t xml:space="preserve">Molekulyar fizika. </w:t>
      </w:r>
      <w:r w:rsidR="0061441E" w:rsidRPr="0001799C">
        <w:rPr>
          <w:sz w:val="28"/>
          <w:szCs w:val="28"/>
          <w:lang w:val="en-US"/>
        </w:rPr>
        <w:t>O‘</w:t>
      </w:r>
      <w:r w:rsidRPr="0001799C">
        <w:rPr>
          <w:sz w:val="28"/>
          <w:szCs w:val="28"/>
          <w:lang w:val="en-US"/>
        </w:rPr>
        <w:t>qituvchi, 1978, 507 bet.</w:t>
      </w:r>
    </w:p>
    <w:p w:rsidR="006C5BCA" w:rsidRPr="0001799C" w:rsidRDefault="00A876F0">
      <w:pPr>
        <w:pStyle w:val="a8"/>
        <w:numPr>
          <w:ilvl w:val="0"/>
          <w:numId w:val="2"/>
        </w:numPr>
        <w:spacing w:line="276" w:lineRule="auto"/>
        <w:jc w:val="both"/>
        <w:rPr>
          <w:sz w:val="28"/>
          <w:szCs w:val="28"/>
        </w:rPr>
      </w:pPr>
      <w:r w:rsidRPr="0001799C">
        <w:rPr>
          <w:sz w:val="28"/>
          <w:szCs w:val="28"/>
        </w:rPr>
        <w:t>Ландсберг Г.С. Оптика, Наука, М.; 2005.</w:t>
      </w:r>
    </w:p>
    <w:p w:rsidR="006C5BCA" w:rsidRPr="0001799C" w:rsidRDefault="00A876F0">
      <w:pPr>
        <w:pStyle w:val="20"/>
        <w:numPr>
          <w:ilvl w:val="0"/>
          <w:numId w:val="2"/>
        </w:numPr>
        <w:spacing w:after="0" w:line="276" w:lineRule="auto"/>
        <w:jc w:val="both"/>
        <w:rPr>
          <w:sz w:val="28"/>
          <w:szCs w:val="28"/>
          <w:lang w:val="uz-Cyrl-UZ"/>
        </w:rPr>
      </w:pPr>
      <w:r w:rsidRPr="0001799C">
        <w:rPr>
          <w:sz w:val="28"/>
          <w:szCs w:val="28"/>
          <w:lang w:val="uz-Cyrl-UZ"/>
        </w:rPr>
        <w:t>Maтвеев А.Н. Атомная физика, M.: Высщая школа, 1989.</w:t>
      </w:r>
    </w:p>
    <w:p w:rsidR="006C5BCA" w:rsidRPr="0001799C" w:rsidRDefault="00A876F0">
      <w:pPr>
        <w:numPr>
          <w:ilvl w:val="0"/>
          <w:numId w:val="2"/>
        </w:numPr>
        <w:spacing w:line="276" w:lineRule="auto"/>
        <w:jc w:val="both"/>
        <w:rPr>
          <w:noProof/>
          <w:sz w:val="28"/>
          <w:szCs w:val="28"/>
          <w:lang w:val="uz-Cyrl-UZ"/>
        </w:rPr>
      </w:pPr>
      <w:r w:rsidRPr="0001799C">
        <w:rPr>
          <w:noProof/>
          <w:sz w:val="28"/>
          <w:szCs w:val="28"/>
          <w:lang w:val="uz-Cyrl-UZ"/>
        </w:rPr>
        <w:t xml:space="preserve">Bekjonov R.D.  Atom yadrosi va zarralar fizikasi. Toshkent, </w:t>
      </w:r>
      <w:r w:rsidR="0061441E" w:rsidRPr="0001799C">
        <w:rPr>
          <w:noProof/>
          <w:sz w:val="28"/>
          <w:szCs w:val="28"/>
          <w:lang w:val="uz-Cyrl-UZ"/>
        </w:rPr>
        <w:t>O‘</w:t>
      </w:r>
      <w:r w:rsidRPr="0001799C">
        <w:rPr>
          <w:noProof/>
          <w:sz w:val="28"/>
          <w:szCs w:val="28"/>
          <w:lang w:val="uz-Cyrl-UZ"/>
        </w:rPr>
        <w:t>qituvchi, 1994.</w:t>
      </w:r>
    </w:p>
    <w:p w:rsidR="006C5BCA" w:rsidRPr="0001799C" w:rsidRDefault="00A876F0">
      <w:pPr>
        <w:numPr>
          <w:ilvl w:val="0"/>
          <w:numId w:val="2"/>
        </w:numPr>
        <w:spacing w:line="276" w:lineRule="auto"/>
        <w:jc w:val="both"/>
        <w:rPr>
          <w:sz w:val="28"/>
          <w:szCs w:val="28"/>
          <w:lang w:val="en-US"/>
        </w:rPr>
      </w:pPr>
      <w:r w:rsidRPr="0001799C">
        <w:rPr>
          <w:sz w:val="28"/>
          <w:szCs w:val="28"/>
          <w:lang w:val="en-US"/>
        </w:rPr>
        <w:t xml:space="preserve">Volkenshteyn S.V Umumiy fizikadan masalalar </w:t>
      </w:r>
      <w:proofErr w:type="gramStart"/>
      <w:r w:rsidRPr="0001799C">
        <w:rPr>
          <w:sz w:val="28"/>
          <w:szCs w:val="28"/>
          <w:lang w:val="en-US"/>
        </w:rPr>
        <w:t>t</w:t>
      </w:r>
      <w:r w:rsidR="0061441E" w:rsidRPr="0001799C">
        <w:rPr>
          <w:sz w:val="28"/>
          <w:szCs w:val="28"/>
          <w:lang w:val="en-US"/>
        </w:rPr>
        <w:t>o‘</w:t>
      </w:r>
      <w:proofErr w:type="gramEnd"/>
      <w:r w:rsidRPr="0001799C">
        <w:rPr>
          <w:sz w:val="28"/>
          <w:szCs w:val="28"/>
          <w:lang w:val="en-US"/>
        </w:rPr>
        <w:t>plami,</w:t>
      </w:r>
      <w:r w:rsidRPr="0001799C">
        <w:rPr>
          <w:sz w:val="28"/>
          <w:szCs w:val="28"/>
        </w:rPr>
        <w:t>Т</w:t>
      </w:r>
      <w:r w:rsidRPr="0001799C">
        <w:rPr>
          <w:sz w:val="28"/>
          <w:szCs w:val="28"/>
          <w:lang w:val="en-US"/>
        </w:rPr>
        <w:t>.,2005.</w:t>
      </w:r>
    </w:p>
    <w:p w:rsidR="006C5BCA" w:rsidRPr="0001799C" w:rsidRDefault="00A876F0">
      <w:pPr>
        <w:pStyle w:val="a8"/>
        <w:numPr>
          <w:ilvl w:val="0"/>
          <w:numId w:val="2"/>
        </w:numPr>
        <w:spacing w:line="276" w:lineRule="auto"/>
        <w:jc w:val="both"/>
        <w:rPr>
          <w:sz w:val="28"/>
          <w:szCs w:val="28"/>
          <w:lang w:val="en-US"/>
        </w:rPr>
      </w:pPr>
      <w:r w:rsidRPr="0001799C">
        <w:rPr>
          <w:sz w:val="28"/>
          <w:szCs w:val="28"/>
        </w:rPr>
        <w:t>Зайнобидинов</w:t>
      </w:r>
      <w:r w:rsidRPr="0001799C">
        <w:rPr>
          <w:sz w:val="28"/>
          <w:szCs w:val="28"/>
          <w:lang w:val="en-US"/>
        </w:rPr>
        <w:t xml:space="preserve"> </w:t>
      </w:r>
      <w:r w:rsidRPr="0001799C">
        <w:rPr>
          <w:sz w:val="28"/>
          <w:szCs w:val="28"/>
        </w:rPr>
        <w:t>С</w:t>
      </w:r>
      <w:r w:rsidRPr="0001799C">
        <w:rPr>
          <w:sz w:val="28"/>
          <w:szCs w:val="28"/>
          <w:lang w:val="en-US"/>
        </w:rPr>
        <w:t xml:space="preserve">., </w:t>
      </w:r>
      <w:r w:rsidRPr="0001799C">
        <w:rPr>
          <w:sz w:val="28"/>
          <w:szCs w:val="28"/>
        </w:rPr>
        <w:t>Тешабоев</w:t>
      </w:r>
      <w:r w:rsidRPr="0001799C">
        <w:rPr>
          <w:sz w:val="28"/>
          <w:szCs w:val="28"/>
          <w:lang w:val="en-US"/>
        </w:rPr>
        <w:t xml:space="preserve"> </w:t>
      </w:r>
      <w:r w:rsidRPr="0001799C">
        <w:rPr>
          <w:sz w:val="28"/>
          <w:szCs w:val="28"/>
        </w:rPr>
        <w:t>А</w:t>
      </w:r>
      <w:r w:rsidRPr="0001799C">
        <w:rPr>
          <w:sz w:val="28"/>
          <w:szCs w:val="28"/>
          <w:lang w:val="en-US"/>
        </w:rPr>
        <w:t>.</w:t>
      </w:r>
      <w:r w:rsidRPr="0001799C">
        <w:rPr>
          <w:sz w:val="28"/>
          <w:szCs w:val="28"/>
        </w:rPr>
        <w:t>Т</w:t>
      </w:r>
      <w:r w:rsidRPr="0001799C">
        <w:rPr>
          <w:sz w:val="28"/>
          <w:szCs w:val="28"/>
          <w:lang w:val="en-US"/>
        </w:rPr>
        <w:t xml:space="preserve">. </w:t>
      </w:r>
      <w:r w:rsidRPr="0001799C">
        <w:rPr>
          <w:sz w:val="28"/>
          <w:szCs w:val="28"/>
        </w:rPr>
        <w:t>Ярим</w:t>
      </w:r>
      <w:r w:rsidRPr="0001799C">
        <w:rPr>
          <w:sz w:val="28"/>
          <w:szCs w:val="28"/>
          <w:lang w:val="uz-Cyrl-UZ"/>
        </w:rPr>
        <w:t>ў</w:t>
      </w:r>
      <w:r w:rsidRPr="0001799C">
        <w:rPr>
          <w:sz w:val="28"/>
          <w:szCs w:val="28"/>
        </w:rPr>
        <w:t>тказгичлар</w:t>
      </w:r>
      <w:r w:rsidRPr="0001799C">
        <w:rPr>
          <w:sz w:val="28"/>
          <w:szCs w:val="28"/>
          <w:lang w:val="en-US"/>
        </w:rPr>
        <w:t xml:space="preserve"> </w:t>
      </w:r>
      <w:r w:rsidRPr="0001799C">
        <w:rPr>
          <w:sz w:val="28"/>
          <w:szCs w:val="28"/>
        </w:rPr>
        <w:t>физикаси</w:t>
      </w:r>
      <w:r w:rsidRPr="0001799C">
        <w:rPr>
          <w:sz w:val="28"/>
          <w:szCs w:val="28"/>
          <w:lang w:val="en-US"/>
        </w:rPr>
        <w:t>, «</w:t>
      </w:r>
      <w:r w:rsidRPr="0001799C">
        <w:rPr>
          <w:sz w:val="28"/>
          <w:szCs w:val="28"/>
          <w:lang w:val="uz-Cyrl-UZ"/>
        </w:rPr>
        <w:t>Ўқ</w:t>
      </w:r>
      <w:r w:rsidRPr="0001799C">
        <w:rPr>
          <w:sz w:val="28"/>
          <w:szCs w:val="28"/>
        </w:rPr>
        <w:t>итувчи</w:t>
      </w:r>
      <w:r w:rsidRPr="0001799C">
        <w:rPr>
          <w:sz w:val="28"/>
          <w:szCs w:val="28"/>
          <w:lang w:val="en-US"/>
        </w:rPr>
        <w:t>». 1999.</w:t>
      </w:r>
    </w:p>
    <w:p w:rsidR="006C5BCA" w:rsidRPr="0001799C" w:rsidRDefault="00A876F0" w:rsidP="00F84902">
      <w:pPr>
        <w:pStyle w:val="a8"/>
        <w:numPr>
          <w:ilvl w:val="0"/>
          <w:numId w:val="2"/>
        </w:numPr>
        <w:spacing w:line="276" w:lineRule="auto"/>
        <w:jc w:val="both"/>
        <w:rPr>
          <w:sz w:val="28"/>
          <w:szCs w:val="28"/>
        </w:rPr>
      </w:pPr>
      <w:r w:rsidRPr="0001799C">
        <w:rPr>
          <w:sz w:val="28"/>
          <w:szCs w:val="28"/>
        </w:rPr>
        <w:t>Карлов Н.В. Лек</w:t>
      </w:r>
      <w:r w:rsidRPr="0001799C">
        <w:rPr>
          <w:sz w:val="28"/>
          <w:szCs w:val="28"/>
          <w:lang w:val="uz-Cyrl-UZ"/>
        </w:rPr>
        <w:t>ц</w:t>
      </w:r>
      <w:r w:rsidRPr="0001799C">
        <w:rPr>
          <w:sz w:val="28"/>
          <w:szCs w:val="28"/>
        </w:rPr>
        <w:t>ии по квантовой электронике. М.; Наука, 1988.</w:t>
      </w:r>
    </w:p>
    <w:p w:rsidR="006C5BCA" w:rsidRPr="0001799C" w:rsidRDefault="00A876F0" w:rsidP="00F84902">
      <w:pPr>
        <w:pStyle w:val="a8"/>
        <w:numPr>
          <w:ilvl w:val="0"/>
          <w:numId w:val="2"/>
        </w:numPr>
        <w:autoSpaceDE w:val="0"/>
        <w:autoSpaceDN w:val="0"/>
        <w:spacing w:line="276" w:lineRule="auto"/>
        <w:ind w:right="56"/>
        <w:jc w:val="both"/>
        <w:rPr>
          <w:sz w:val="28"/>
          <w:szCs w:val="28"/>
        </w:rPr>
      </w:pPr>
      <w:r w:rsidRPr="00F84902">
        <w:rPr>
          <w:sz w:val="28"/>
          <w:szCs w:val="28"/>
        </w:rPr>
        <w:t>Турсунов А.Т., Тухлибоев О</w:t>
      </w:r>
      <w:bookmarkStart w:id="1" w:name="_GoBack"/>
      <w:bookmarkEnd w:id="1"/>
      <w:r w:rsidRPr="00F84902">
        <w:rPr>
          <w:sz w:val="28"/>
          <w:szCs w:val="28"/>
        </w:rPr>
        <w:t>. Квант электроникасига кириш.</w:t>
      </w:r>
    </w:p>
    <w:sectPr w:rsidR="006C5BCA" w:rsidRPr="0001799C" w:rsidSect="00F84902">
      <w:footerReference w:type="even" r:id="rId8"/>
      <w:footerReference w:type="default" r:id="rId9"/>
      <w:footerReference w:type="first" r:id="rId10"/>
      <w:pgSz w:w="12240" w:h="15840" w:code="1"/>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715" w:rsidRDefault="00EA0715">
      <w:r>
        <w:separator/>
      </w:r>
    </w:p>
  </w:endnote>
  <w:endnote w:type="continuationSeparator" w:id="0">
    <w:p w:rsidR="00EA0715" w:rsidRDefault="00EA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G Times CE"/>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NDA Times UZ">
    <w:altName w:val="Agency FB"/>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BCA" w:rsidRDefault="00A876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5BCA" w:rsidRDefault="006C5B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BCA" w:rsidRDefault="00A876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6158">
      <w:rPr>
        <w:rStyle w:val="a6"/>
        <w:noProof/>
      </w:rPr>
      <w:t>13</w:t>
    </w:r>
    <w:r>
      <w:rPr>
        <w:rStyle w:val="a6"/>
      </w:rPr>
      <w:fldChar w:fldCharType="end"/>
    </w:r>
  </w:p>
  <w:p w:rsidR="006C5BCA" w:rsidRDefault="006C5B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337720"/>
      <w:docPartObj>
        <w:docPartGallery w:val="Page Numbers (Bottom of Page)"/>
        <w:docPartUnique/>
      </w:docPartObj>
    </w:sdtPr>
    <w:sdtContent>
      <w:p w:rsidR="00F84902" w:rsidRDefault="00F84902">
        <w:pPr>
          <w:pStyle w:val="a4"/>
          <w:jc w:val="center"/>
        </w:pPr>
        <w:r>
          <w:fldChar w:fldCharType="begin"/>
        </w:r>
        <w:r>
          <w:instrText>PAGE   \* MERGEFORMAT</w:instrText>
        </w:r>
        <w:r>
          <w:fldChar w:fldCharType="separate"/>
        </w:r>
        <w:r>
          <w:t>2</w:t>
        </w:r>
        <w:r>
          <w:fldChar w:fldCharType="end"/>
        </w:r>
      </w:p>
    </w:sdtContent>
  </w:sdt>
  <w:p w:rsidR="00F84902" w:rsidRDefault="00F849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715" w:rsidRDefault="00EA0715">
      <w:r>
        <w:separator/>
      </w:r>
    </w:p>
  </w:footnote>
  <w:footnote w:type="continuationSeparator" w:id="0">
    <w:p w:rsidR="00EA0715" w:rsidRDefault="00EA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7CCC6F0"/>
    <w:lvl w:ilvl="0" w:tplc="7AE899AA">
      <w:start w:val="1"/>
      <w:numFmt w:val="upperRoman"/>
      <w:lvlText w:val="%1."/>
      <w:lvlJc w:val="left"/>
      <w:pPr>
        <w:ind w:left="1261" w:hanging="72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 w15:restartNumberingAfterBreak="0">
    <w:nsid w:val="00000002"/>
    <w:multiLevelType w:val="hybridMultilevel"/>
    <w:tmpl w:val="DB48F7DA"/>
    <w:lvl w:ilvl="0" w:tplc="9FF26E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9CF02566"/>
    <w:lvl w:ilvl="0" w:tplc="0419000F">
      <w:start w:val="1"/>
      <w:numFmt w:val="decimal"/>
      <w:lvlText w:val="%1."/>
      <w:lvlJc w:val="left"/>
      <w:pPr>
        <w:ind w:left="720" w:hanging="360"/>
      </w:pPr>
    </w:lvl>
    <w:lvl w:ilvl="1" w:tplc="1D50FB7E">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4C781870"/>
    <w:lvl w:ilvl="0" w:tplc="DEE465F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F426ED04"/>
    <w:lvl w:ilvl="0" w:tplc="9FF26E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6C64D256"/>
    <w:lvl w:ilvl="0" w:tplc="41EC68F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EFE6DB36"/>
    <w:lvl w:ilvl="0" w:tplc="2752B8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0000020"/>
    <w:multiLevelType w:val="hybridMultilevel"/>
    <w:tmpl w:val="F8B4B81C"/>
    <w:lvl w:ilvl="0" w:tplc="00004B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7F960A1"/>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DA229A"/>
    <w:multiLevelType w:val="hybridMultilevel"/>
    <w:tmpl w:val="739A5D5E"/>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11" w15:restartNumberingAfterBreak="0">
    <w:nsid w:val="36F76D37"/>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F0057A0"/>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C6531F9"/>
    <w:multiLevelType w:val="hybridMultilevel"/>
    <w:tmpl w:val="A6686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7"/>
  </w:num>
  <w:num w:numId="4">
    <w:abstractNumId w:val="2"/>
  </w:num>
  <w:num w:numId="5">
    <w:abstractNumId w:val="6"/>
  </w:num>
  <w:num w:numId="6">
    <w:abstractNumId w:val="3"/>
  </w:num>
  <w:num w:numId="7">
    <w:abstractNumId w:val="4"/>
  </w:num>
  <w:num w:numId="8">
    <w:abstractNumId w:val="1"/>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CA"/>
    <w:rsid w:val="0001799C"/>
    <w:rsid w:val="000969A4"/>
    <w:rsid w:val="000C3E11"/>
    <w:rsid w:val="000F728E"/>
    <w:rsid w:val="002D3659"/>
    <w:rsid w:val="0061441E"/>
    <w:rsid w:val="006C5BCA"/>
    <w:rsid w:val="009E1DBC"/>
    <w:rsid w:val="00A876F0"/>
    <w:rsid w:val="00DD3AE1"/>
    <w:rsid w:val="00E06158"/>
    <w:rsid w:val="00EA0715"/>
    <w:rsid w:val="00F43AD2"/>
    <w:rsid w:val="00F8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1B6EB"/>
  <w15:docId w15:val="{127DD521-271E-479F-B5F5-697A19B9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jc w:val="center"/>
      <w:outlineLvl w:val="0"/>
    </w:pPr>
    <w:rPr>
      <w:b/>
      <w:bCs/>
      <w:sz w:val="24"/>
      <w:szCs w:val="24"/>
      <w:lang w:val="uz-Cyrl-UZ"/>
    </w:rPr>
  </w:style>
  <w:style w:type="paragraph" w:styleId="2">
    <w:name w:val="heading 2"/>
    <w:basedOn w:val="a"/>
    <w:next w:val="a"/>
    <w:qFormat/>
    <w:pPr>
      <w:keepNext/>
      <w:ind w:firstLine="708"/>
      <w:outlineLvl w:val="1"/>
    </w:pPr>
    <w:rPr>
      <w:b/>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b/>
      <w:bCs/>
      <w:sz w:val="40"/>
      <w:lang w:val="uz-Cyrl-UZ"/>
    </w:rPr>
  </w:style>
  <w:style w:type="paragraph" w:styleId="6">
    <w:name w:val="heading 6"/>
    <w:basedOn w:val="a"/>
    <w:next w:val="a"/>
    <w:qFormat/>
    <w:pPr>
      <w:keepNext/>
      <w:jc w:val="both"/>
      <w:outlineLvl w:val="5"/>
    </w:pPr>
    <w:rPr>
      <w:sz w:val="28"/>
      <w:szCs w:val="28"/>
      <w:lang w:val="uz-Cyrl-UZ"/>
    </w:rPr>
  </w:style>
  <w:style w:type="paragraph" w:styleId="7">
    <w:name w:val="heading 7"/>
    <w:basedOn w:val="a"/>
    <w:next w:val="a"/>
    <w:qFormat/>
    <w:pPr>
      <w:spacing w:before="240" w:after="60"/>
      <w:outlineLvl w:val="6"/>
    </w:pPr>
    <w:rPr>
      <w:sz w:val="24"/>
      <w:szCs w:val="24"/>
    </w:rPr>
  </w:style>
  <w:style w:type="paragraph" w:styleId="8">
    <w:name w:val="heading 8"/>
    <w:basedOn w:val="a"/>
    <w:next w:val="a"/>
    <w:link w:val="80"/>
    <w:qFormat/>
    <w:pPr>
      <w:spacing w:before="240" w:after="60"/>
      <w:outlineLvl w:val="7"/>
    </w:pPr>
    <w:rPr>
      <w:rFonts w:ascii="BalticaTAD" w:hAnsi="BalticaTAD" w:cs="BalticaTAD"/>
      <w:i/>
      <w:iCs/>
      <w:sz w:val="24"/>
      <w:szCs w:val="24"/>
    </w:rPr>
  </w:style>
  <w:style w:type="paragraph" w:styleId="9">
    <w:name w:val="heading 9"/>
    <w:basedOn w:val="a"/>
    <w:next w:val="a"/>
    <w:link w:val="90"/>
    <w:qFormat/>
    <w:pPr>
      <w:keepNext/>
      <w:spacing w:line="360" w:lineRule="auto"/>
      <w:ind w:firstLine="540"/>
      <w:jc w:val="both"/>
      <w:outlineLvl w:val="8"/>
    </w:pPr>
    <w:rPr>
      <w:rFonts w:ascii="BalticaTAD" w:hAnsi="BalticaTAD" w:cs="BalticaTAD"/>
      <w:b/>
      <w:bCs/>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24"/>
      <w:szCs w:val="24"/>
      <w:lang w:val="uz-Cyrl-UZ"/>
    </w:rPr>
  </w:style>
  <w:style w:type="paragraph" w:styleId="20">
    <w:name w:val="Body Text 2"/>
    <w:basedOn w:val="a"/>
    <w:pPr>
      <w:spacing w:after="120" w:line="480" w:lineRule="auto"/>
    </w:pPr>
  </w:style>
  <w:style w:type="paragraph" w:styleId="30">
    <w:name w:val="Body Text 3"/>
    <w:basedOn w:val="a"/>
    <w:rPr>
      <w:sz w:val="28"/>
      <w:lang w:val="uz-Cyrl-UZ"/>
    </w:rPr>
  </w:style>
  <w:style w:type="paragraph" w:styleId="21">
    <w:name w:val="Body Text Indent 2"/>
    <w:basedOn w:val="a"/>
    <w:pPr>
      <w:spacing w:after="120" w:line="480" w:lineRule="auto"/>
      <w:ind w:left="283"/>
    </w:pPr>
  </w:style>
  <w:style w:type="paragraph" w:styleId="a4">
    <w:name w:val="footer"/>
    <w:basedOn w:val="a"/>
    <w:link w:val="a5"/>
    <w:uiPriority w:val="99"/>
    <w:pPr>
      <w:tabs>
        <w:tab w:val="center" w:pos="4677"/>
        <w:tab w:val="right" w:pos="9355"/>
      </w:tabs>
    </w:pPr>
  </w:style>
  <w:style w:type="character" w:styleId="a6">
    <w:name w:val="page number"/>
    <w:basedOn w:val="a0"/>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paragraph" w:styleId="a9">
    <w:name w:val="Normal (Web)"/>
    <w:basedOn w:val="a"/>
    <w:pPr>
      <w:spacing w:before="100" w:beforeAutospacing="1" w:after="100" w:afterAutospacing="1"/>
    </w:pPr>
    <w:rPr>
      <w:sz w:val="24"/>
      <w:szCs w:val="24"/>
    </w:rPr>
  </w:style>
  <w:style w:type="character" w:customStyle="1" w:styleId="80">
    <w:name w:val="Заголовок 8 Знак"/>
    <w:basedOn w:val="a0"/>
    <w:link w:val="8"/>
    <w:rPr>
      <w:rFonts w:ascii="BalticaTAD" w:hAnsi="BalticaTAD" w:cs="BalticaTAD"/>
      <w:i/>
      <w:iCs/>
      <w:sz w:val="24"/>
      <w:szCs w:val="24"/>
    </w:rPr>
  </w:style>
  <w:style w:type="character" w:customStyle="1" w:styleId="90">
    <w:name w:val="Заголовок 9 Знак"/>
    <w:basedOn w:val="a0"/>
    <w:link w:val="9"/>
    <w:rPr>
      <w:rFonts w:ascii="BalticaTAD" w:hAnsi="BalticaTAD" w:cs="BalticaTAD"/>
      <w:b/>
      <w:bCs/>
      <w:i/>
      <w:iCs/>
      <w:sz w:val="28"/>
      <w:szCs w:val="28"/>
      <w:u w:val="single"/>
    </w:rPr>
  </w:style>
  <w:style w:type="paragraph" w:styleId="aa">
    <w:name w:val="header"/>
    <w:basedOn w:val="a"/>
    <w:link w:val="ab"/>
    <w:pPr>
      <w:tabs>
        <w:tab w:val="center" w:pos="4153"/>
        <w:tab w:val="right" w:pos="8306"/>
      </w:tabs>
    </w:pPr>
    <w:rPr>
      <w:sz w:val="24"/>
      <w:szCs w:val="24"/>
    </w:rPr>
  </w:style>
  <w:style w:type="character" w:customStyle="1" w:styleId="ab">
    <w:name w:val="Верхний колонтитул Знак"/>
    <w:basedOn w:val="a0"/>
    <w:link w:val="aa"/>
    <w:rPr>
      <w:sz w:val="24"/>
      <w:szCs w:val="24"/>
    </w:rPr>
  </w:style>
  <w:style w:type="paragraph" w:styleId="ac">
    <w:name w:val="Body Text Indent"/>
    <w:basedOn w:val="a"/>
    <w:link w:val="ad"/>
    <w:pPr>
      <w:spacing w:after="120"/>
      <w:ind w:left="283"/>
    </w:pPr>
    <w:rPr>
      <w:sz w:val="24"/>
      <w:szCs w:val="24"/>
    </w:rPr>
  </w:style>
  <w:style w:type="character" w:customStyle="1" w:styleId="ad">
    <w:name w:val="Основной текст с отступом Знак"/>
    <w:basedOn w:val="a0"/>
    <w:link w:val="ac"/>
    <w:rPr>
      <w:sz w:val="24"/>
      <w:szCs w:val="24"/>
    </w:rPr>
  </w:style>
  <w:style w:type="paragraph" w:styleId="ae">
    <w:name w:val="Title"/>
    <w:basedOn w:val="a"/>
    <w:link w:val="af"/>
    <w:qFormat/>
    <w:pPr>
      <w:jc w:val="center"/>
    </w:pPr>
    <w:rPr>
      <w:sz w:val="32"/>
      <w:szCs w:val="24"/>
      <w:lang w:val="uz-Cyrl-UZ"/>
    </w:rPr>
  </w:style>
  <w:style w:type="character" w:customStyle="1" w:styleId="af">
    <w:name w:val="Заголовок Знак"/>
    <w:basedOn w:val="a0"/>
    <w:link w:val="ae"/>
    <w:rPr>
      <w:sz w:val="32"/>
      <w:szCs w:val="24"/>
      <w:lang w:val="uz-Cyrl-UZ"/>
    </w:rPr>
  </w:style>
  <w:style w:type="paragraph" w:styleId="af0">
    <w:name w:val="Plain Text"/>
    <w:basedOn w:val="a"/>
    <w:link w:val="af1"/>
    <w:rPr>
      <w:rFonts w:ascii="Courier New" w:hAnsi="Courier New" w:cs="Courier New"/>
    </w:rPr>
  </w:style>
  <w:style w:type="character" w:customStyle="1" w:styleId="af1">
    <w:name w:val="Текст Знак"/>
    <w:basedOn w:val="a0"/>
    <w:link w:val="af0"/>
    <w:rPr>
      <w:rFonts w:ascii="Courier New" w:hAnsi="Courier New" w:cs="Courier New"/>
    </w:rPr>
  </w:style>
  <w:style w:type="paragraph" w:styleId="af2">
    <w:name w:val="List"/>
    <w:basedOn w:val="a"/>
    <w:pPr>
      <w:ind w:left="283" w:hanging="283"/>
    </w:pPr>
    <w:rPr>
      <w:rFonts w:ascii="BalticaTAD" w:hAnsi="BalticaTAD" w:cs="BalticaTAD"/>
      <w:sz w:val="28"/>
      <w:szCs w:val="28"/>
      <w:lang w:val="en-US" w:eastAsia="en-US"/>
    </w:rPr>
  </w:style>
  <w:style w:type="character" w:customStyle="1" w:styleId="txt">
    <w:name w:val="txt"/>
    <w:basedOn w:val="a0"/>
  </w:style>
  <w:style w:type="paragraph" w:styleId="31">
    <w:name w:val="Body Text Indent 3"/>
    <w:basedOn w:val="a"/>
    <w:link w:val="32"/>
    <w:pPr>
      <w:spacing w:after="120"/>
      <w:ind w:left="283"/>
    </w:pPr>
    <w:rPr>
      <w:rFonts w:ascii="BalticaTAD" w:hAnsi="BalticaTAD" w:cs="BalticaTAD"/>
      <w:sz w:val="16"/>
      <w:szCs w:val="16"/>
    </w:rPr>
  </w:style>
  <w:style w:type="character" w:customStyle="1" w:styleId="32">
    <w:name w:val="Основной текст с отступом 3 Знак"/>
    <w:basedOn w:val="a0"/>
    <w:link w:val="31"/>
    <w:rPr>
      <w:rFonts w:ascii="BalticaTAD" w:hAnsi="BalticaTAD" w:cs="BalticaTAD"/>
      <w:sz w:val="16"/>
      <w:szCs w:val="16"/>
    </w:rPr>
  </w:style>
  <w:style w:type="character" w:styleId="af3">
    <w:name w:val="Strong"/>
    <w:qFormat/>
    <w:rPr>
      <w:b/>
      <w:bCs/>
    </w:rPr>
  </w:style>
  <w:style w:type="paragraph" w:customStyle="1" w:styleId="FR4">
    <w:name w:val="FR4"/>
    <w:pPr>
      <w:widowControl w:val="0"/>
      <w:autoSpaceDE w:val="0"/>
      <w:autoSpaceDN w:val="0"/>
      <w:adjustRightInd w:val="0"/>
      <w:spacing w:line="276" w:lineRule="auto"/>
      <w:ind w:left="240" w:right="3400"/>
      <w:jc w:val="both"/>
    </w:pPr>
    <w:rPr>
      <w:rFonts w:ascii="Arial" w:hAnsi="Arial" w:cs="Arial"/>
    </w:rPr>
  </w:style>
  <w:style w:type="character" w:styleId="af4">
    <w:name w:val="Hyperlink"/>
    <w:rPr>
      <w:color w:val="0000FF"/>
      <w:u w:val="single"/>
    </w:rPr>
  </w:style>
  <w:style w:type="paragraph" w:customStyle="1" w:styleId="FR1">
    <w:name w:val="FR1"/>
    <w:pPr>
      <w:widowControl w:val="0"/>
      <w:spacing w:before="1040"/>
    </w:pPr>
    <w:rPr>
      <w:rFonts w:ascii="BalticaTAD" w:hAnsi="BalticaTAD" w:cs="BalticaTAD"/>
      <w:sz w:val="32"/>
      <w:szCs w:val="32"/>
    </w:rPr>
  </w:style>
  <w:style w:type="character" w:customStyle="1" w:styleId="wheadline1">
    <w:name w:val="wheadline1"/>
    <w:rPr>
      <w:rFonts w:ascii="Arial" w:hAnsi="Arial" w:cs="Arial"/>
      <w:b/>
      <w:bCs/>
      <w:color w:val="FFFFFF"/>
      <w:sz w:val="22"/>
      <w:szCs w:val="22"/>
    </w:rPr>
  </w:style>
  <w:style w:type="character" w:styleId="af5">
    <w:name w:val="FollowedHyperlink"/>
    <w:rPr>
      <w:color w:val="800080"/>
      <w:u w:val="single"/>
    </w:rPr>
  </w:style>
  <w:style w:type="paragraph" w:styleId="22">
    <w:name w:val="List Bullet 2"/>
    <w:basedOn w:val="a"/>
    <w:pPr>
      <w:spacing w:line="360" w:lineRule="auto"/>
      <w:ind w:firstLine="567"/>
      <w:jc w:val="both"/>
    </w:pPr>
    <w:rPr>
      <w:rFonts w:ascii="BalticaTAD" w:hAnsi="BalticaTAD" w:cs="BalticaTAD"/>
      <w:b/>
      <w:bCs/>
      <w:sz w:val="28"/>
      <w:szCs w:val="28"/>
    </w:rPr>
  </w:style>
  <w:style w:type="paragraph" w:customStyle="1" w:styleId="blue">
    <w:name w:val="blue"/>
    <w:basedOn w:val="a"/>
    <w:pPr>
      <w:spacing w:after="251"/>
      <w:jc w:val="both"/>
    </w:pPr>
    <w:rPr>
      <w:rFonts w:ascii="Verdana" w:eastAsia="Arial Unicode MS" w:hAnsi="Verdana" w:cs="Verdana"/>
      <w:color w:val="000000"/>
      <w:lang w:val="en-US" w:eastAsia="en-US"/>
    </w:rPr>
  </w:style>
  <w:style w:type="character" w:customStyle="1" w:styleId="small1">
    <w:name w:val="small1"/>
    <w:rPr>
      <w:rFonts w:ascii="Verdana" w:hAnsi="Verdana" w:cs="Verdana"/>
      <w:color w:val="000000"/>
      <w:sz w:val="18"/>
      <w:szCs w:val="18"/>
    </w:rPr>
  </w:style>
  <w:style w:type="paragraph" w:styleId="23">
    <w:name w:val="List 2"/>
    <w:basedOn w:val="a"/>
    <w:pPr>
      <w:ind w:left="566" w:hanging="283"/>
    </w:pPr>
    <w:rPr>
      <w:rFonts w:ascii="BalticaTAD" w:hAnsi="BalticaTAD" w:cs="BalticaTAD"/>
      <w:sz w:val="28"/>
      <w:szCs w:val="28"/>
      <w:lang w:val="en-US" w:eastAsia="en-US"/>
    </w:rPr>
  </w:style>
  <w:style w:type="paragraph" w:styleId="24">
    <w:name w:val="List Continue 2"/>
    <w:basedOn w:val="a"/>
    <w:pPr>
      <w:spacing w:after="120"/>
      <w:ind w:left="566"/>
    </w:pPr>
    <w:rPr>
      <w:rFonts w:ascii="BalticaTAD" w:hAnsi="BalticaTAD" w:cs="BalticaTAD"/>
      <w:sz w:val="28"/>
      <w:szCs w:val="28"/>
      <w:lang w:val="en-US" w:eastAsia="en-US"/>
    </w:rPr>
  </w:style>
  <w:style w:type="paragraph" w:styleId="af6">
    <w:name w:val="List Bullet"/>
    <w:basedOn w:val="a"/>
    <w:pPr>
      <w:tabs>
        <w:tab w:val="left" w:pos="180"/>
        <w:tab w:val="left" w:pos="1440"/>
        <w:tab w:val="left" w:pos="1905"/>
      </w:tabs>
      <w:ind w:left="360" w:hanging="360"/>
    </w:pPr>
    <w:rPr>
      <w:rFonts w:ascii="BalticaTAD" w:hAnsi="BalticaTAD" w:cs="BalticaTAD"/>
      <w:sz w:val="28"/>
      <w:szCs w:val="28"/>
      <w:lang w:val="en-US" w:eastAsia="en-US"/>
    </w:rPr>
  </w:style>
  <w:style w:type="paragraph" w:styleId="af7">
    <w:name w:val="Normal Indent"/>
    <w:basedOn w:val="a"/>
    <w:pPr>
      <w:ind w:left="708"/>
    </w:pPr>
    <w:rPr>
      <w:rFonts w:ascii="BalticaTAD" w:hAnsi="BalticaTAD" w:cs="BalticaTAD"/>
      <w:sz w:val="28"/>
      <w:szCs w:val="28"/>
      <w:lang w:val="en-US" w:eastAsia="en-US"/>
    </w:rPr>
  </w:style>
  <w:style w:type="character" w:customStyle="1" w:styleId="cite">
    <w:name w:val="cite"/>
    <w:basedOn w:val="a0"/>
  </w:style>
  <w:style w:type="character" w:customStyle="1" w:styleId="err">
    <w:name w:val="err"/>
    <w:basedOn w:val="a0"/>
  </w:style>
  <w:style w:type="paragraph" w:customStyle="1" w:styleId="rtext">
    <w:name w:val="rtext"/>
    <w:basedOn w:val="a"/>
    <w:pPr>
      <w:spacing w:before="100" w:beforeAutospacing="1" w:after="100" w:afterAutospacing="1"/>
      <w:ind w:left="300" w:right="300" w:firstLine="480"/>
      <w:jc w:val="both"/>
    </w:pPr>
    <w:rPr>
      <w:rFonts w:ascii="BalticaTAD" w:hAnsi="BalticaTAD" w:cs="BalticaTAD"/>
    </w:rPr>
  </w:style>
  <w:style w:type="paragraph" w:customStyle="1" w:styleId="ajus">
    <w:name w:val="ajus"/>
    <w:basedOn w:val="a"/>
    <w:pPr>
      <w:spacing w:before="100" w:beforeAutospacing="1" w:after="100" w:afterAutospacing="1"/>
    </w:pPr>
    <w:rPr>
      <w:rFonts w:ascii="BalticaTAD" w:hAnsi="BalticaTAD" w:cs="BalticaTAD"/>
      <w:sz w:val="24"/>
      <w:szCs w:val="24"/>
    </w:rPr>
  </w:style>
  <w:style w:type="paragraph" w:customStyle="1" w:styleId="text">
    <w:name w:val="text"/>
    <w:basedOn w:val="a"/>
    <w:pPr>
      <w:spacing w:before="100" w:beforeAutospacing="1" w:after="100" w:afterAutospacing="1"/>
    </w:pPr>
    <w:rPr>
      <w:rFonts w:ascii="BalticaTAD" w:hAnsi="BalticaTAD" w:cs="BalticaTAD"/>
      <w:sz w:val="24"/>
      <w:szCs w:val="24"/>
    </w:rPr>
  </w:style>
  <w:style w:type="paragraph" w:customStyle="1" w:styleId="af8">
    <w:name w:val="Стиль"/>
    <w:basedOn w:val="a"/>
    <w:next w:val="a9"/>
    <w:pPr>
      <w:spacing w:before="100" w:beforeAutospacing="1" w:after="100" w:afterAutospacing="1"/>
    </w:pPr>
    <w:rPr>
      <w:rFonts w:ascii="BalticaTAD" w:hAnsi="BalticaTAD" w:cs="BalticaTAD"/>
      <w:sz w:val="24"/>
      <w:szCs w:val="24"/>
    </w:rPr>
  </w:style>
  <w:style w:type="character" w:styleId="af9">
    <w:name w:val="Emphasis"/>
    <w:qFormat/>
    <w:rPr>
      <w:i/>
      <w:iCs/>
    </w:rPr>
  </w:style>
  <w:style w:type="paragraph" w:styleId="afa">
    <w:name w:val="Block Text"/>
    <w:basedOn w:val="a"/>
    <w:pPr>
      <w:widowControl w:val="0"/>
      <w:shd w:val="clear" w:color="auto" w:fill="FFFFFF"/>
      <w:ind w:left="19" w:right="48" w:firstLine="864"/>
      <w:jc w:val="both"/>
    </w:pPr>
    <w:rPr>
      <w:rFonts w:ascii="PANDA Times UZ" w:hAnsi="PANDA Times UZ" w:cs="PANDA Times UZ"/>
      <w:b/>
      <w:bCs/>
      <w:color w:val="000000"/>
      <w:spacing w:val="-4"/>
      <w:sz w:val="28"/>
      <w:szCs w:val="28"/>
    </w:rPr>
  </w:style>
  <w:style w:type="paragraph" w:customStyle="1" w:styleId="afb">
    <w:name w:val="òåêñò ñíîñêè"/>
    <w:basedOn w:val="a"/>
    <w:pPr>
      <w:widowControl w:val="0"/>
      <w:jc w:val="both"/>
    </w:pPr>
    <w:rPr>
      <w:rFonts w:ascii="BalticaTAD" w:hAnsi="BalticaTAD" w:cs="BalticaTAD"/>
      <w:sz w:val="28"/>
      <w:szCs w:val="28"/>
    </w:rPr>
  </w:style>
  <w:style w:type="paragraph" w:customStyle="1" w:styleId="afc">
    <w:name w:val="Осн текст"/>
    <w:basedOn w:val="a"/>
    <w:pPr>
      <w:ind w:firstLine="720"/>
      <w:jc w:val="both"/>
    </w:pPr>
    <w:rPr>
      <w:rFonts w:ascii="BalticaTAD" w:hAnsi="BalticaTAD" w:cs="BalticaTAD"/>
      <w:sz w:val="24"/>
      <w:szCs w:val="24"/>
    </w:rPr>
  </w:style>
  <w:style w:type="paragraph" w:customStyle="1" w:styleId="Web">
    <w:name w:val="Обычный (Web)"/>
    <w:basedOn w:val="a"/>
    <w:pPr>
      <w:spacing w:before="100" w:beforeAutospacing="1" w:after="100" w:afterAutospacing="1"/>
    </w:pPr>
    <w:rPr>
      <w:rFonts w:ascii="PANDA Times UZ" w:hAnsi="PANDA Times UZ" w:cs="PANDA Times UZ"/>
      <w:sz w:val="24"/>
      <w:szCs w:val="24"/>
    </w:rPr>
  </w:style>
  <w:style w:type="paragraph" w:customStyle="1" w:styleId="afd">
    <w:name w:val="Рисунок"/>
    <w:basedOn w:val="a"/>
    <w:rPr>
      <w:sz w:val="24"/>
      <w:szCs w:val="24"/>
      <w:lang w:val="uz-Latn-UZ" w:eastAsia="en-US"/>
    </w:rPr>
  </w:style>
  <w:style w:type="paragraph" w:customStyle="1" w:styleId="afe">
    <w:name w:val="Краткий обратный адрес"/>
    <w:basedOn w:val="a"/>
    <w:rPr>
      <w:sz w:val="24"/>
      <w:szCs w:val="24"/>
      <w:lang w:val="uz-Latn-UZ" w:eastAsia="en-US"/>
    </w:rPr>
  </w:style>
  <w:style w:type="paragraph" w:styleId="33">
    <w:name w:val="List 3"/>
    <w:basedOn w:val="a"/>
    <w:pPr>
      <w:ind w:left="849" w:hanging="283"/>
    </w:pPr>
    <w:rPr>
      <w:sz w:val="24"/>
      <w:szCs w:val="24"/>
      <w:lang w:val="uz-Latn-UZ" w:eastAsia="en-US"/>
    </w:rPr>
  </w:style>
  <w:style w:type="paragraph" w:styleId="aff">
    <w:name w:val="caption"/>
    <w:basedOn w:val="a"/>
    <w:next w:val="a"/>
    <w:qFormat/>
    <w:pPr>
      <w:spacing w:before="120" w:after="120"/>
    </w:pPr>
    <w:rPr>
      <w:b/>
      <w:bCs/>
      <w:lang w:val="uz-Latn-UZ" w:eastAsia="en-US"/>
    </w:rPr>
  </w:style>
  <w:style w:type="character" w:customStyle="1" w:styleId="25">
    <w:name w:val="Основной текст (2)_"/>
    <w:link w:val="26"/>
    <w:locked/>
    <w:rsid w:val="00E06158"/>
    <w:rPr>
      <w:sz w:val="28"/>
      <w:shd w:val="clear" w:color="auto" w:fill="FFFFFF"/>
    </w:rPr>
  </w:style>
  <w:style w:type="paragraph" w:customStyle="1" w:styleId="26">
    <w:name w:val="Основной текст (2)"/>
    <w:basedOn w:val="a"/>
    <w:link w:val="25"/>
    <w:rsid w:val="00E06158"/>
    <w:pPr>
      <w:widowControl w:val="0"/>
      <w:shd w:val="clear" w:color="auto" w:fill="FFFFFF"/>
      <w:spacing w:line="322" w:lineRule="exact"/>
      <w:ind w:hanging="360"/>
    </w:pPr>
    <w:rPr>
      <w:sz w:val="28"/>
    </w:rPr>
  </w:style>
  <w:style w:type="paragraph" w:customStyle="1" w:styleId="TableParagraph">
    <w:name w:val="Table Paragraph"/>
    <w:basedOn w:val="a"/>
    <w:uiPriority w:val="1"/>
    <w:qFormat/>
    <w:rsid w:val="00E06158"/>
    <w:pPr>
      <w:widowControl w:val="0"/>
      <w:autoSpaceDE w:val="0"/>
      <w:autoSpaceDN w:val="0"/>
      <w:spacing w:line="256" w:lineRule="exact"/>
      <w:ind w:left="127"/>
    </w:pPr>
    <w:rPr>
      <w:sz w:val="22"/>
      <w:szCs w:val="22"/>
      <w:lang w:val="az" w:eastAsia="en-US"/>
    </w:rPr>
  </w:style>
  <w:style w:type="character" w:customStyle="1" w:styleId="a5">
    <w:name w:val="Нижний колонтитул Знак"/>
    <w:basedOn w:val="a0"/>
    <w:link w:val="a4"/>
    <w:uiPriority w:val="99"/>
    <w:rsid w:val="00F8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0FBC-C58D-4247-940D-328DA89E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4351</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O’ZBEKISTON RESPUBLIKASI</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O’ZBEKISTON RESPUBLIKASI</dc:title>
  <dc:creator>mmm</dc:creator>
  <cp:lastModifiedBy>Пользователь</cp:lastModifiedBy>
  <cp:revision>2</cp:revision>
  <cp:lastPrinted>2021-07-16T14:38:00Z</cp:lastPrinted>
  <dcterms:created xsi:type="dcterms:W3CDTF">2021-07-16T14:38:00Z</dcterms:created>
  <dcterms:modified xsi:type="dcterms:W3CDTF">2021-07-16T14:38:00Z</dcterms:modified>
</cp:coreProperties>
</file>