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EE" w:rsidRPr="000068EE" w:rsidRDefault="000068EE" w:rsidP="000004D3">
      <w:pPr>
        <w:jc w:val="center"/>
        <w:rPr>
          <w:rFonts w:ascii="Times New Roman" w:hAnsi="Times New Roman" w:cs="Times New Roman"/>
          <w:b/>
          <w:color w:val="0000FF"/>
          <w:sz w:val="28"/>
          <w:lang w:val="uz-Cyrl-UZ"/>
        </w:rPr>
      </w:pPr>
    </w:p>
    <w:p w:rsidR="00D5399A" w:rsidRPr="00D575C4" w:rsidRDefault="00C22B1A" w:rsidP="000004D3">
      <w:pPr>
        <w:jc w:val="center"/>
        <w:rPr>
          <w:rFonts w:ascii="Times New Roman" w:hAnsi="Times New Roman" w:cs="Times New Roman"/>
          <w:b/>
          <w:color w:val="0000FF"/>
          <w:sz w:val="48"/>
          <w:lang w:val="uz-Cyrl-UZ"/>
        </w:rPr>
      </w:pPr>
      <w:r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>Э</w:t>
      </w:r>
      <w:r w:rsidR="00A959E7"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 xml:space="preserve"> </w:t>
      </w:r>
      <w:r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>Ъ</w:t>
      </w:r>
      <w:r w:rsidR="00A959E7"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 xml:space="preserve"> </w:t>
      </w:r>
      <w:r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>Л</w:t>
      </w:r>
      <w:r w:rsidR="00A959E7"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 xml:space="preserve"> </w:t>
      </w:r>
      <w:r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>О</w:t>
      </w:r>
      <w:r w:rsidR="00A959E7"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 xml:space="preserve"> </w:t>
      </w:r>
      <w:r w:rsidRPr="00D575C4">
        <w:rPr>
          <w:rFonts w:ascii="Times New Roman" w:hAnsi="Times New Roman" w:cs="Times New Roman"/>
          <w:b/>
          <w:color w:val="0000FF"/>
          <w:sz w:val="56"/>
          <w:lang w:val="uz-Cyrl-UZ"/>
        </w:rPr>
        <w:t>Н</w:t>
      </w:r>
    </w:p>
    <w:p w:rsidR="00C22B1A" w:rsidRPr="00317DF8" w:rsidRDefault="00C22B1A" w:rsidP="000004D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Ҳурматли профессор-ўқитувчилар диққатига, </w:t>
      </w:r>
      <w:r w:rsidR="00317DF8" w:rsidRPr="00317DF8">
        <w:rPr>
          <w:rFonts w:ascii="Times New Roman" w:eastAsia="Times New Roman" w:hAnsi="Times New Roman"/>
          <w:color w:val="0000FF"/>
          <w:sz w:val="28"/>
          <w:lang w:val="uz-Cyrl-UZ"/>
        </w:rPr>
        <w:t xml:space="preserve">Ўзбекистон Республикаси Вазирлар Маҳкамасининг 2015 йил 24 февралдаги “Олий таълим муасасасининг энг яхши педагоги” танлови тўғрисидаги Низомни тасдиқлаш ҳақида”ги 32-сонли қарори 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ижросини таъминлаш бўйича Андижон давлат университетида </w:t>
      </w:r>
      <w:r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>“Андижон давлат университетининг энг яхши педагоги”</w:t>
      </w:r>
      <w:r w:rsidRPr="00317DF8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 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>танлови ўтказилмоқда</w:t>
      </w:r>
      <w:r w:rsidRPr="00317DF8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. </w:t>
      </w:r>
      <w:r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>Танлов иштирокчилари қуйидаги номинациялар бўйича иштирок этишлари мумкин:</w:t>
      </w:r>
    </w:p>
    <w:p w:rsidR="00C22B1A" w:rsidRPr="00317DF8" w:rsidRDefault="00C22B1A" w:rsidP="000004D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а) </w:t>
      </w:r>
      <w:r w:rsidRPr="00317DF8">
        <w:rPr>
          <w:rFonts w:ascii="Times New Roman" w:hAnsi="Times New Roman" w:cs="Times New Roman"/>
          <w:b/>
          <w:bCs/>
          <w:i/>
          <w:color w:val="FF0000"/>
          <w:sz w:val="28"/>
          <w:lang w:val="uz-Cyrl-UZ"/>
        </w:rPr>
        <w:t>«Мутахассислиги бўйича энг яхши педагог»</w:t>
      </w:r>
      <w:r w:rsidRPr="00317DF8">
        <w:rPr>
          <w:rFonts w:ascii="Times New Roman" w:hAnsi="Times New Roman" w:cs="Times New Roman"/>
          <w:i/>
          <w:color w:val="FF0000"/>
          <w:sz w:val="28"/>
          <w:lang w:val="uz-Cyrl-UZ"/>
        </w:rPr>
        <w:t>,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бунда тегишли фан (курс) бўйича ўқитиш методикасига оид ишлар кўриб чиқилади;</w:t>
      </w:r>
    </w:p>
    <w:p w:rsidR="00C22B1A" w:rsidRPr="00317DF8" w:rsidRDefault="00C22B1A" w:rsidP="000004D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б) </w:t>
      </w:r>
      <w:r w:rsidRPr="00317DF8">
        <w:rPr>
          <w:rFonts w:ascii="Times New Roman" w:hAnsi="Times New Roman" w:cs="Times New Roman"/>
          <w:b/>
          <w:bCs/>
          <w:i/>
          <w:color w:val="FF0000"/>
          <w:sz w:val="28"/>
          <w:lang w:val="uz-Cyrl-UZ"/>
        </w:rPr>
        <w:t>«Энг яхши педагог-тадқиқотчи»</w:t>
      </w:r>
      <w:r w:rsidRPr="00317DF8">
        <w:rPr>
          <w:rFonts w:ascii="Times New Roman" w:hAnsi="Times New Roman" w:cs="Times New Roman"/>
          <w:i/>
          <w:color w:val="FF0000"/>
          <w:sz w:val="28"/>
          <w:lang w:val="uz-Cyrl-UZ"/>
        </w:rPr>
        <w:t>,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бунда педагогнинг илмий-тадқиқот ишлари натижаларининг таълим-тарбия жараёнига жорий этилиши бўйича эришган ютуқлари кўриб чиқилади; </w:t>
      </w:r>
    </w:p>
    <w:p w:rsidR="000004D3" w:rsidRPr="00317DF8" w:rsidRDefault="00C22B1A" w:rsidP="000004D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в) </w:t>
      </w:r>
      <w:r w:rsidRPr="00317DF8">
        <w:rPr>
          <w:rFonts w:ascii="Times New Roman" w:hAnsi="Times New Roman" w:cs="Times New Roman"/>
          <w:b/>
          <w:bCs/>
          <w:i/>
          <w:color w:val="FF0000"/>
          <w:sz w:val="28"/>
          <w:lang w:val="uz-Cyrl-UZ"/>
        </w:rPr>
        <w:t>«Инновация ва ахборот технологияларини қўллайдиган энг яхши педагог»</w:t>
      </w:r>
      <w:r w:rsidRPr="00317DF8">
        <w:rPr>
          <w:rFonts w:ascii="Times New Roman" w:hAnsi="Times New Roman" w:cs="Times New Roman"/>
          <w:i/>
          <w:color w:val="FF0000"/>
          <w:sz w:val="28"/>
          <w:lang w:val="uz-Cyrl-UZ"/>
        </w:rPr>
        <w:t>,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бунда замонавий педагогика ва ахборот-коммуникация технологияларини таълим-тарбия жараёнида самарали қўллаш соҳасидаги ишлар кўриб чиқилади.</w:t>
      </w:r>
    </w:p>
    <w:p w:rsidR="000004D3" w:rsidRPr="00317DF8" w:rsidRDefault="000004D3" w:rsidP="00FF30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/>
          <w:color w:val="0000FF"/>
          <w:sz w:val="28"/>
          <w:lang w:val="uz-Cyrl-UZ"/>
        </w:rPr>
        <w:t xml:space="preserve">Танловда камида </w:t>
      </w:r>
      <w:r w:rsidRPr="004D7FCE">
        <w:rPr>
          <w:rFonts w:ascii="Times New Roman" w:hAnsi="Times New Roman"/>
          <w:b/>
          <w:color w:val="FF0000"/>
          <w:sz w:val="28"/>
          <w:lang w:val="uz-Cyrl-UZ"/>
        </w:rPr>
        <w:t>3 йил тўлиқ меъёр</w:t>
      </w:r>
      <w:r w:rsidRPr="00317DF8">
        <w:rPr>
          <w:rFonts w:ascii="Times New Roman" w:hAnsi="Times New Roman"/>
          <w:color w:val="0000FF"/>
          <w:sz w:val="28"/>
          <w:lang w:val="uz-Cyrl-UZ"/>
        </w:rPr>
        <w:t xml:space="preserve"> бўйича фаолият юритаётган, ёши, илмий даражаси ва унвонидан қатъий назар, бакалавриат ёки магистратура таълим дастурлари бўйича курслардан бирида (лекция, семинар, амалий ёки лаборатория) машғулотлари олиб бораётган, штатли </w:t>
      </w:r>
      <w:r w:rsidR="00FF30B5" w:rsidRPr="00317DF8">
        <w:rPr>
          <w:rFonts w:ascii="Times New Roman" w:hAnsi="Times New Roman"/>
          <w:color w:val="0000FF"/>
          <w:sz w:val="28"/>
          <w:lang w:val="uz-Cyrl-UZ"/>
        </w:rPr>
        <w:t>профессор-ўқитувчилар</w:t>
      </w:r>
      <w:r w:rsidRPr="00317DF8">
        <w:rPr>
          <w:rFonts w:ascii="Times New Roman" w:hAnsi="Times New Roman"/>
          <w:color w:val="0000FF"/>
          <w:sz w:val="28"/>
          <w:lang w:val="uz-Cyrl-UZ"/>
        </w:rPr>
        <w:t xml:space="preserve"> ҳужжатларини танлов комиссиясига (ўқув-услубий бошқармага) </w:t>
      </w:r>
      <w:r w:rsidRPr="00317DF8">
        <w:rPr>
          <w:rFonts w:ascii="Times New Roman" w:hAnsi="Times New Roman"/>
          <w:b/>
          <w:color w:val="FF0000"/>
          <w:sz w:val="28"/>
          <w:lang w:val="uz-Cyrl-UZ"/>
        </w:rPr>
        <w:t>20</w:t>
      </w:r>
      <w:r w:rsidR="000068EE">
        <w:rPr>
          <w:rFonts w:ascii="Times New Roman" w:hAnsi="Times New Roman"/>
          <w:b/>
          <w:color w:val="FF0000"/>
          <w:sz w:val="28"/>
          <w:lang w:val="uz-Cyrl-UZ"/>
        </w:rPr>
        <w:t>20</w:t>
      </w:r>
      <w:r w:rsidRPr="00317DF8">
        <w:rPr>
          <w:rFonts w:ascii="Times New Roman" w:hAnsi="Times New Roman"/>
          <w:b/>
          <w:color w:val="FF0000"/>
          <w:sz w:val="28"/>
          <w:lang w:val="uz-Cyrl-UZ"/>
        </w:rPr>
        <w:t xml:space="preserve"> </w:t>
      </w:r>
      <w:bookmarkStart w:id="0" w:name="_GoBack"/>
      <w:bookmarkEnd w:id="0"/>
      <w:r w:rsidRPr="00317DF8">
        <w:rPr>
          <w:rFonts w:ascii="Times New Roman" w:hAnsi="Times New Roman"/>
          <w:b/>
          <w:color w:val="FF0000"/>
          <w:sz w:val="28"/>
          <w:lang w:val="uz-Cyrl-UZ"/>
        </w:rPr>
        <w:t xml:space="preserve">йилнинг </w:t>
      </w:r>
      <w:r w:rsidR="000068EE">
        <w:rPr>
          <w:rFonts w:ascii="Times New Roman" w:hAnsi="Times New Roman"/>
          <w:b/>
          <w:color w:val="FF0000"/>
          <w:sz w:val="28"/>
          <w:lang w:val="uz-Cyrl-UZ"/>
        </w:rPr>
        <w:t>25 июнь</w:t>
      </w:r>
      <w:r w:rsidRPr="00317DF8">
        <w:rPr>
          <w:rFonts w:ascii="Times New Roman" w:hAnsi="Times New Roman"/>
          <w:b/>
          <w:color w:val="FF0000"/>
          <w:sz w:val="28"/>
          <w:lang w:val="uz-Cyrl-UZ"/>
        </w:rPr>
        <w:t xml:space="preserve"> кунига қадар</w:t>
      </w:r>
      <w:r w:rsidRPr="00317DF8">
        <w:rPr>
          <w:rFonts w:ascii="Times New Roman" w:hAnsi="Times New Roman"/>
          <w:color w:val="0000FF"/>
          <w:sz w:val="28"/>
          <w:lang w:val="uz-Cyrl-UZ"/>
        </w:rPr>
        <w:t xml:space="preserve"> кечиктирмасдан тақдим эт</w:t>
      </w:r>
      <w:r w:rsidR="00FF30B5" w:rsidRPr="00317DF8">
        <w:rPr>
          <w:rFonts w:ascii="Times New Roman" w:hAnsi="Times New Roman"/>
          <w:color w:val="0000FF"/>
          <w:sz w:val="28"/>
          <w:lang w:val="uz-Cyrl-UZ"/>
        </w:rPr>
        <w:t>ишлари сўралади</w:t>
      </w:r>
      <w:r w:rsidR="005850F0" w:rsidRPr="00317DF8">
        <w:rPr>
          <w:rFonts w:ascii="Times New Roman" w:hAnsi="Times New Roman"/>
          <w:color w:val="0000FF"/>
          <w:sz w:val="28"/>
          <w:lang w:val="uz-Cyrl-UZ"/>
        </w:rPr>
        <w:t>.</w:t>
      </w:r>
    </w:p>
    <w:p w:rsidR="00F123F9" w:rsidRPr="00317DF8" w:rsidRDefault="00BF1ED1" w:rsidP="00F12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Танлов иштирокчилари </w:t>
      </w:r>
      <w:r w:rsidR="005850F0" w:rsidRPr="00317DF8">
        <w:rPr>
          <w:rFonts w:ascii="Times New Roman" w:hAnsi="Times New Roman" w:cs="Times New Roman"/>
          <w:color w:val="0000FF"/>
          <w:sz w:val="28"/>
          <w:lang w:val="uz-Cyrl-UZ"/>
        </w:rPr>
        <w:t>белгиланган номинациялар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бўйича </w:t>
      </w:r>
      <w:r w:rsidR="000068EE" w:rsidRPr="000068EE">
        <w:rPr>
          <w:rFonts w:ascii="Times New Roman" w:hAnsi="Times New Roman"/>
          <w:color w:val="0000FF"/>
          <w:sz w:val="28"/>
          <w:szCs w:val="23"/>
          <w:lang w:val="uz-Cyrl-UZ"/>
        </w:rPr>
        <w:t xml:space="preserve">мутахассисликларидан келиб чиқиб, ихтиёрий фанлардан маъруза машғулотларини </w:t>
      </w:r>
      <w:r w:rsidR="000068EE" w:rsidRPr="000068EE">
        <w:rPr>
          <w:rFonts w:ascii="Times New Roman" w:hAnsi="Times New Roman"/>
          <w:b/>
          <w:color w:val="0000FF"/>
          <w:sz w:val="28"/>
          <w:szCs w:val="23"/>
          <w:lang w:val="uz-Cyrl-UZ"/>
        </w:rPr>
        <w:t>“ZOOM” дастури орқали</w:t>
      </w:r>
      <w:r w:rsidR="000068EE" w:rsidRPr="00A22CB9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>20</w:t>
      </w:r>
      <w:r w:rsidR="000068EE">
        <w:rPr>
          <w:rFonts w:ascii="Times New Roman" w:hAnsi="Times New Roman" w:cs="Times New Roman"/>
          <w:b/>
          <w:color w:val="FF0000"/>
          <w:sz w:val="28"/>
          <w:lang w:val="uz-Cyrl-UZ"/>
        </w:rPr>
        <w:t>20</w:t>
      </w:r>
      <w:r w:rsidR="00317DF8"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 xml:space="preserve"> йилнинг </w:t>
      </w:r>
      <w:r w:rsidR="000068EE">
        <w:rPr>
          <w:rFonts w:ascii="Times New Roman" w:hAnsi="Times New Roman" w:cs="Times New Roman"/>
          <w:b/>
          <w:color w:val="FF0000"/>
          <w:sz w:val="28"/>
          <w:lang w:val="uz-Cyrl-UZ"/>
        </w:rPr>
        <w:t>3-июл</w:t>
      </w:r>
      <w:r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 xml:space="preserve">дан </w:t>
      </w:r>
      <w:r w:rsidR="000068EE">
        <w:rPr>
          <w:rFonts w:ascii="Times New Roman" w:hAnsi="Times New Roman" w:cs="Times New Roman"/>
          <w:b/>
          <w:color w:val="FF0000"/>
          <w:sz w:val="28"/>
          <w:lang w:val="uz-Cyrl-UZ"/>
        </w:rPr>
        <w:t>10-июл</w:t>
      </w:r>
      <w:r w:rsidRPr="00317DF8">
        <w:rPr>
          <w:rFonts w:ascii="Times New Roman" w:hAnsi="Times New Roman" w:cs="Times New Roman"/>
          <w:b/>
          <w:color w:val="FF0000"/>
          <w:sz w:val="28"/>
          <w:lang w:val="uz-Cyrl-UZ"/>
        </w:rPr>
        <w:t>гача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ташкил этади ва номинация комиссияси аъзолари томонидан бахоланади.</w:t>
      </w:r>
    </w:p>
    <w:p w:rsidR="00F123F9" w:rsidRPr="00317DF8" w:rsidRDefault="00F123F9" w:rsidP="00F12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>Номинациялар бўйича 1</w:t>
      </w:r>
      <w:r w:rsidR="00FB55E3" w:rsidRPr="00317DF8">
        <w:rPr>
          <w:rFonts w:ascii="Times New Roman" w:hAnsi="Times New Roman" w:cs="Times New Roman"/>
          <w:color w:val="0000FF"/>
          <w:sz w:val="28"/>
          <w:lang w:val="uz-Cyrl-UZ"/>
        </w:rPr>
        <w:t>-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>,2</w:t>
      </w:r>
      <w:r w:rsidR="00FB55E3" w:rsidRPr="00317DF8">
        <w:rPr>
          <w:rFonts w:ascii="Times New Roman" w:hAnsi="Times New Roman" w:cs="Times New Roman"/>
          <w:color w:val="0000FF"/>
          <w:sz w:val="28"/>
          <w:lang w:val="uz-Cyrl-UZ"/>
        </w:rPr>
        <w:t>-</w:t>
      </w:r>
      <w:r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ва 3-ўринларни эгаллаган Танлов иштирокчилари Андижон давлат университетининг фахрий ёрлиғи билан мукофотланадилар, тегишли равишда эгаллаб турган лавозими</w:t>
      </w:r>
      <w:r w:rsidR="00896464"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га кўра штатдаги маоши миқдорининг </w:t>
      </w:r>
      <w:r w:rsidR="00896464" w:rsidRPr="00317DF8">
        <w:rPr>
          <w:rFonts w:ascii="Times New Roman" w:hAnsi="Times New Roman" w:cs="Times New Roman"/>
          <w:b/>
          <w:color w:val="FF0000"/>
          <w:sz w:val="28"/>
          <w:u w:val="single"/>
          <w:lang w:val="uz-Cyrl-UZ"/>
        </w:rPr>
        <w:t>1; 0,75 ва 0,5 коэффициенти</w:t>
      </w:r>
      <w:r w:rsidR="00896464" w:rsidRPr="00317DF8">
        <w:rPr>
          <w:rFonts w:ascii="Times New Roman" w:hAnsi="Times New Roman" w:cs="Times New Roman"/>
          <w:color w:val="0000FF"/>
          <w:sz w:val="28"/>
          <w:lang w:val="uz-Cyrl-UZ"/>
        </w:rPr>
        <w:t xml:space="preserve"> миқдорида моддий рағбатлантирилади.</w:t>
      </w:r>
    </w:p>
    <w:p w:rsidR="000004D3" w:rsidRPr="00317DF8" w:rsidRDefault="000004D3" w:rsidP="000004D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lang w:val="uz-Cyrl-UZ"/>
        </w:rPr>
      </w:pPr>
    </w:p>
    <w:p w:rsidR="002113E4" w:rsidRPr="000068EE" w:rsidRDefault="00A959E7" w:rsidP="005850F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lang w:val="uz-Cyrl-UZ"/>
        </w:rPr>
      </w:pPr>
      <w:r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Мурожа</w:t>
      </w:r>
      <w:r w:rsidR="00B77BD0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а</w:t>
      </w:r>
      <w:r w:rsidR="00C032D5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т учун: Ўқув-услубий бошқарма</w:t>
      </w:r>
      <w:r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 </w:t>
      </w:r>
    </w:p>
    <w:p w:rsidR="004D7FCE" w:rsidRPr="000068EE" w:rsidRDefault="004D7FCE" w:rsidP="005850F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lang w:val="uz-Cyrl-UZ"/>
        </w:rPr>
      </w:pPr>
      <w:r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Бажарувчи: </w:t>
      </w:r>
      <w:r w:rsidR="002113E4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Д.Ахмедов </w:t>
      </w:r>
    </w:p>
    <w:p w:rsidR="00C22B1A" w:rsidRPr="000068EE" w:rsidRDefault="004D7FCE" w:rsidP="005850F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lang w:val="uz-Cyrl-UZ"/>
        </w:rPr>
      </w:pPr>
      <w:r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               </w:t>
      </w:r>
      <w:r w:rsidR="005850F0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т</w:t>
      </w:r>
      <w:r w:rsidR="00C032D5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ел.</w:t>
      </w:r>
      <w:r w:rsidR="00D575C4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 xml:space="preserve"> </w:t>
      </w:r>
      <w:r w:rsidR="002113E4" w:rsidRPr="000068EE">
        <w:rPr>
          <w:rFonts w:ascii="Times New Roman" w:hAnsi="Times New Roman" w:cs="Times New Roman"/>
          <w:b/>
          <w:color w:val="0000FF"/>
          <w:sz w:val="28"/>
          <w:lang w:val="uz-Cyrl-UZ"/>
        </w:rPr>
        <w:t>91-497-70-17</w:t>
      </w:r>
    </w:p>
    <w:sectPr w:rsidR="00C22B1A" w:rsidRPr="000068EE" w:rsidSect="002113E4">
      <w:pgSz w:w="16838" w:h="11906" w:orient="landscape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658F9"/>
    <w:multiLevelType w:val="multilevel"/>
    <w:tmpl w:val="92343E2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1A"/>
    <w:rsid w:val="000004D3"/>
    <w:rsid w:val="000068EE"/>
    <w:rsid w:val="00114F3D"/>
    <w:rsid w:val="002113E4"/>
    <w:rsid w:val="00317DF8"/>
    <w:rsid w:val="00427B20"/>
    <w:rsid w:val="00432339"/>
    <w:rsid w:val="004D7FCE"/>
    <w:rsid w:val="005850F0"/>
    <w:rsid w:val="005A7962"/>
    <w:rsid w:val="00701E2A"/>
    <w:rsid w:val="00896464"/>
    <w:rsid w:val="00A10116"/>
    <w:rsid w:val="00A25A31"/>
    <w:rsid w:val="00A36BEE"/>
    <w:rsid w:val="00A959E7"/>
    <w:rsid w:val="00B77BD0"/>
    <w:rsid w:val="00B97892"/>
    <w:rsid w:val="00BF1ED1"/>
    <w:rsid w:val="00C032D5"/>
    <w:rsid w:val="00C22B1A"/>
    <w:rsid w:val="00D5399A"/>
    <w:rsid w:val="00D575C4"/>
    <w:rsid w:val="00F123F9"/>
    <w:rsid w:val="00FB55E3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9B9BD-98F0-4810-BDAE-220630D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2018-04-05T04:49:00Z</cp:lastPrinted>
  <dcterms:created xsi:type="dcterms:W3CDTF">2017-04-10T05:41:00Z</dcterms:created>
  <dcterms:modified xsi:type="dcterms:W3CDTF">2020-06-10T10:51:00Z</dcterms:modified>
</cp:coreProperties>
</file>